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8" w:type="dxa"/>
        <w:tblInd w:w="-714" w:type="dxa"/>
        <w:tblLook w:val="01E0" w:firstRow="1" w:lastRow="1" w:firstColumn="1" w:lastColumn="1" w:noHBand="0" w:noVBand="0"/>
      </w:tblPr>
      <w:tblGrid>
        <w:gridCol w:w="4678"/>
        <w:gridCol w:w="5670"/>
      </w:tblGrid>
      <w:tr w:rsidR="00027437" w:rsidRPr="00057CF0" w14:paraId="64CD09D6" w14:textId="77777777" w:rsidTr="00435C59">
        <w:tc>
          <w:tcPr>
            <w:tcW w:w="4678" w:type="dxa"/>
          </w:tcPr>
          <w:p w14:paraId="0EBCA639" w14:textId="6562A377" w:rsidR="00027437" w:rsidRPr="007C4C13" w:rsidRDefault="00027437" w:rsidP="00027437">
            <w:pPr>
              <w:spacing w:after="0" w:line="240" w:lineRule="auto"/>
              <w:ind w:right="-187"/>
              <w:jc w:val="center"/>
              <w:rPr>
                <w:b/>
                <w:bCs/>
                <w:sz w:val="26"/>
                <w:szCs w:val="26"/>
              </w:rPr>
            </w:pPr>
            <w:r w:rsidRPr="005664DE">
              <w:br w:type="page"/>
            </w:r>
            <w:r w:rsidR="00F71682" w:rsidRPr="007C4C13">
              <w:rPr>
                <w:b/>
                <w:bCs/>
                <w:sz w:val="26"/>
                <w:szCs w:val="26"/>
              </w:rPr>
              <w:t>HỘI ĐỒNG NHÂN DÂN</w:t>
            </w:r>
          </w:p>
          <w:p w14:paraId="7641909A" w14:textId="5B14FF96" w:rsidR="00027437" w:rsidRPr="007C4C13" w:rsidRDefault="00027437" w:rsidP="00027437">
            <w:pPr>
              <w:spacing w:after="0" w:line="240" w:lineRule="auto"/>
              <w:ind w:right="-187"/>
              <w:jc w:val="center"/>
              <w:rPr>
                <w:b/>
                <w:bCs/>
                <w:sz w:val="26"/>
                <w:szCs w:val="26"/>
              </w:rPr>
            </w:pPr>
            <w:r w:rsidRPr="007C4C13">
              <w:rPr>
                <w:b/>
                <w:bCs/>
                <w:noProof/>
                <w:sz w:val="26"/>
                <w:szCs w:val="26"/>
              </w:rPr>
              <mc:AlternateContent>
                <mc:Choice Requires="wps">
                  <w:drawing>
                    <wp:anchor distT="4294967295" distB="4294967295" distL="114300" distR="114300" simplePos="0" relativeHeight="251656704" behindDoc="0" locked="0" layoutInCell="1" allowOverlap="1" wp14:anchorId="05EF6EA2" wp14:editId="4D73EE01">
                      <wp:simplePos x="0" y="0"/>
                      <wp:positionH relativeFrom="column">
                        <wp:posOffset>922020</wp:posOffset>
                      </wp:positionH>
                      <wp:positionV relativeFrom="paragraph">
                        <wp:posOffset>203834</wp:posOffset>
                      </wp:positionV>
                      <wp:extent cx="1066800" cy="0"/>
                      <wp:effectExtent l="0" t="0" r="1905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9F9D88A" id="Straight Connector 9"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2.6pt,16.05pt" to="156.6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ptxHAIAADY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"/>
                  </w:pict>
                </mc:Fallback>
              </mc:AlternateContent>
            </w:r>
            <w:r w:rsidR="00F71682" w:rsidRPr="007C4C13">
              <w:rPr>
                <w:b/>
                <w:bCs/>
                <w:noProof/>
                <w:sz w:val="26"/>
                <w:szCs w:val="26"/>
              </w:rPr>
              <w:t>XÃ THẠCH HÀ</w:t>
            </w:r>
          </w:p>
          <w:p w14:paraId="5938A825" w14:textId="77777777" w:rsidR="00027437" w:rsidRDefault="00027437" w:rsidP="00027437">
            <w:pPr>
              <w:spacing w:before="240" w:after="0" w:line="240" w:lineRule="auto"/>
              <w:ind w:right="-187"/>
              <w:jc w:val="center"/>
              <w:rPr>
                <w:sz w:val="26"/>
              </w:rPr>
            </w:pPr>
            <w:r>
              <w:t>S</w:t>
            </w:r>
            <w:r w:rsidRPr="005664DE">
              <w:t xml:space="preserve">ố: </w:t>
            </w:r>
            <w:r w:rsidR="00221A9C">
              <w:t xml:space="preserve">    </w:t>
            </w:r>
            <w:r>
              <w:rPr>
                <w:sz w:val="26"/>
              </w:rPr>
              <w:t>/BC-</w:t>
            </w:r>
            <w:r w:rsidR="00857E6D">
              <w:rPr>
                <w:sz w:val="26"/>
              </w:rPr>
              <w:t>HĐND</w:t>
            </w:r>
          </w:p>
          <w:p w14:paraId="4C55511E" w14:textId="2FDFD58B" w:rsidR="00895ABD" w:rsidRPr="00895ABD" w:rsidRDefault="00895ABD" w:rsidP="00027437">
            <w:pPr>
              <w:spacing w:before="240" w:after="0" w:line="240" w:lineRule="auto"/>
              <w:ind w:right="-187"/>
              <w:jc w:val="center"/>
              <w:rPr>
                <w:b/>
                <w:bCs/>
                <w:i/>
                <w:iCs/>
                <w:sz w:val="26"/>
              </w:rPr>
            </w:pPr>
            <w:r w:rsidRPr="00895ABD">
              <w:rPr>
                <w:b/>
                <w:bCs/>
                <w:i/>
                <w:iCs/>
                <w:sz w:val="26"/>
              </w:rPr>
              <w:t>(Dự thảo)</w:t>
            </w:r>
          </w:p>
        </w:tc>
        <w:tc>
          <w:tcPr>
            <w:tcW w:w="5670" w:type="dxa"/>
          </w:tcPr>
          <w:p w14:paraId="0015B868" w14:textId="77777777" w:rsidR="00027437" w:rsidRPr="007C4C13" w:rsidRDefault="00027437" w:rsidP="00027437">
            <w:pPr>
              <w:spacing w:after="0" w:line="240" w:lineRule="auto"/>
              <w:ind w:right="-187"/>
              <w:jc w:val="center"/>
              <w:rPr>
                <w:b/>
                <w:sz w:val="26"/>
                <w:szCs w:val="26"/>
              </w:rPr>
            </w:pPr>
            <w:r w:rsidRPr="007C4C13">
              <w:rPr>
                <w:b/>
                <w:sz w:val="26"/>
                <w:szCs w:val="26"/>
              </w:rPr>
              <w:t>CỘNG HÒA XÃ HỘI CHỦ NGHĨA VIỆT NAM</w:t>
            </w:r>
          </w:p>
          <w:p w14:paraId="5C500C5A" w14:textId="586AB66B" w:rsidR="00027437" w:rsidRPr="00604396" w:rsidRDefault="00027437" w:rsidP="00027437">
            <w:pPr>
              <w:spacing w:after="0" w:line="240" w:lineRule="auto"/>
              <w:ind w:right="-187"/>
              <w:jc w:val="center"/>
              <w:rPr>
                <w:b/>
              </w:rPr>
            </w:pPr>
            <w:r w:rsidRPr="005664DE">
              <w:rPr>
                <w:b/>
              </w:rPr>
              <w:t xml:space="preserve">Độc lập </w:t>
            </w:r>
            <w:r w:rsidR="005C30E2">
              <w:rPr>
                <w:b/>
              </w:rPr>
              <w:t>-</w:t>
            </w:r>
            <w:r w:rsidRPr="005664DE">
              <w:rPr>
                <w:b/>
              </w:rPr>
              <w:t xml:space="preserve"> Tự do </w:t>
            </w:r>
            <w:r w:rsidR="005C30E2">
              <w:rPr>
                <w:b/>
              </w:rPr>
              <w:t>-</w:t>
            </w:r>
            <w:r w:rsidRPr="005664DE">
              <w:rPr>
                <w:b/>
              </w:rPr>
              <w:t xml:space="preserve"> Hạnh Phúc                   </w:t>
            </w:r>
          </w:p>
          <w:p w14:paraId="05F6B6BC" w14:textId="61BE13FB" w:rsidR="00027437" w:rsidRPr="00027437" w:rsidRDefault="00027437" w:rsidP="00027437">
            <w:pPr>
              <w:spacing w:before="240" w:after="0" w:line="240" w:lineRule="auto"/>
              <w:ind w:right="-187"/>
              <w:jc w:val="center"/>
              <w:rPr>
                <w:i/>
                <w:sz w:val="26"/>
              </w:rPr>
            </w:pPr>
            <w:r>
              <w:rPr>
                <w:noProof/>
              </w:rPr>
              <mc:AlternateContent>
                <mc:Choice Requires="wps">
                  <w:drawing>
                    <wp:anchor distT="4294967295" distB="4294967295" distL="114300" distR="114300" simplePos="0" relativeHeight="251657728" behindDoc="0" locked="0" layoutInCell="1" allowOverlap="1" wp14:anchorId="737E7C32" wp14:editId="566F7037">
                      <wp:simplePos x="0" y="0"/>
                      <wp:positionH relativeFrom="column">
                        <wp:posOffset>734060</wp:posOffset>
                      </wp:positionH>
                      <wp:positionV relativeFrom="paragraph">
                        <wp:posOffset>29209</wp:posOffset>
                      </wp:positionV>
                      <wp:extent cx="2143125" cy="0"/>
                      <wp:effectExtent l="0" t="0" r="28575"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6287737" id="Straight Connector 1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8pt,2.3pt" to="226.5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YmnHQIAADgEAAAOAAAAZHJzL2Uyb0RvYy54bWysU8uu2yAQ3VfqPyD2ie1cJ0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"/>
                  </w:pict>
                </mc:Fallback>
              </mc:AlternateContent>
            </w:r>
            <w:r w:rsidR="00221A9C">
              <w:rPr>
                <w:i/>
                <w:sz w:val="26"/>
              </w:rPr>
              <w:t>Thạ</w:t>
            </w:r>
            <w:r w:rsidR="00221A9C" w:rsidRPr="005C30E2">
              <w:rPr>
                <w:i/>
                <w:szCs w:val="28"/>
              </w:rPr>
              <w:t>ch Hà</w:t>
            </w:r>
            <w:r w:rsidR="00BF2492" w:rsidRPr="005C30E2">
              <w:rPr>
                <w:i/>
                <w:szCs w:val="28"/>
              </w:rPr>
              <w:t xml:space="preserve">, ngày </w:t>
            </w:r>
            <w:r w:rsidR="00221A9C" w:rsidRPr="005C30E2">
              <w:rPr>
                <w:i/>
                <w:szCs w:val="28"/>
              </w:rPr>
              <w:t xml:space="preserve">   </w:t>
            </w:r>
            <w:r w:rsidRPr="005C30E2">
              <w:rPr>
                <w:i/>
                <w:szCs w:val="28"/>
              </w:rPr>
              <w:t xml:space="preserve"> tháng 3 năm 2026</w:t>
            </w:r>
          </w:p>
        </w:tc>
      </w:tr>
    </w:tbl>
    <w:p w14:paraId="28FF31C8" w14:textId="77777777" w:rsidR="00027437" w:rsidRPr="005664DE" w:rsidRDefault="00027437" w:rsidP="00027437">
      <w:pPr>
        <w:pStyle w:val="NormalWeb"/>
        <w:shd w:val="clear" w:color="auto" w:fill="FFFFFF"/>
        <w:spacing w:before="0" w:beforeAutospacing="0" w:after="0" w:afterAutospacing="0"/>
        <w:ind w:right="-187"/>
        <w:jc w:val="center"/>
        <w:rPr>
          <w:b/>
          <w:sz w:val="26"/>
          <w:szCs w:val="26"/>
        </w:rPr>
      </w:pPr>
    </w:p>
    <w:p w14:paraId="2A3A731A" w14:textId="40BF9E37" w:rsidR="005571FF" w:rsidRDefault="00027437" w:rsidP="008207D7">
      <w:pPr>
        <w:pStyle w:val="NormalWeb"/>
        <w:shd w:val="clear" w:color="auto" w:fill="FFFFFF"/>
        <w:spacing w:before="0" w:beforeAutospacing="0" w:after="0" w:afterAutospacing="0" w:line="300" w:lineRule="exact"/>
        <w:ind w:right="-187"/>
        <w:jc w:val="center"/>
        <w:rPr>
          <w:b/>
          <w:sz w:val="26"/>
          <w:szCs w:val="26"/>
        </w:rPr>
      </w:pPr>
      <w:r w:rsidRPr="00652F8B">
        <w:rPr>
          <w:b/>
          <w:color w:val="000000" w:themeColor="text1"/>
          <w:sz w:val="28"/>
          <w:szCs w:val="28"/>
        </w:rPr>
        <w:t xml:space="preserve">BÁO CÁO </w:t>
      </w:r>
      <w:r>
        <w:rPr>
          <w:b/>
          <w:sz w:val="28"/>
          <w:szCs w:val="28"/>
        </w:rPr>
        <w:br/>
      </w:r>
      <w:r w:rsidR="00B35490">
        <w:rPr>
          <w:b/>
          <w:sz w:val="26"/>
          <w:szCs w:val="26"/>
        </w:rPr>
        <w:t>Thẩm tra</w:t>
      </w:r>
      <w:r w:rsidR="00E12FE2" w:rsidRPr="00E12FE2">
        <w:rPr>
          <w:b/>
          <w:sz w:val="26"/>
          <w:szCs w:val="26"/>
        </w:rPr>
        <w:t xml:space="preserve"> </w:t>
      </w:r>
      <w:r w:rsidR="005571FF">
        <w:rPr>
          <w:b/>
          <w:sz w:val="26"/>
          <w:szCs w:val="26"/>
        </w:rPr>
        <w:t>tờ trình và dự thảo Nghị</w:t>
      </w:r>
      <w:r w:rsidR="00B35490">
        <w:rPr>
          <w:b/>
          <w:sz w:val="26"/>
          <w:szCs w:val="26"/>
        </w:rPr>
        <w:t xml:space="preserve"> </w:t>
      </w:r>
      <w:r w:rsidR="00E12FE2" w:rsidRPr="00E12FE2">
        <w:rPr>
          <w:b/>
          <w:sz w:val="26"/>
          <w:szCs w:val="26"/>
        </w:rPr>
        <w:t xml:space="preserve">quyết </w:t>
      </w:r>
      <w:r w:rsidR="005571FF">
        <w:rPr>
          <w:b/>
          <w:sz w:val="26"/>
          <w:szCs w:val="26"/>
        </w:rPr>
        <w:t xml:space="preserve">phê chuẩn </w:t>
      </w:r>
      <w:r w:rsidR="00065400">
        <w:rPr>
          <w:b/>
          <w:sz w:val="26"/>
          <w:szCs w:val="26"/>
        </w:rPr>
        <w:t xml:space="preserve">quyết </w:t>
      </w:r>
      <w:r w:rsidR="00E12FE2" w:rsidRPr="00E12FE2">
        <w:rPr>
          <w:b/>
          <w:sz w:val="26"/>
          <w:szCs w:val="26"/>
        </w:rPr>
        <w:t xml:space="preserve">toán </w:t>
      </w:r>
    </w:p>
    <w:p w14:paraId="16867E6F" w14:textId="4E4E3B01" w:rsidR="008207D7" w:rsidRDefault="005571FF" w:rsidP="008207D7">
      <w:pPr>
        <w:pStyle w:val="NormalWeb"/>
        <w:shd w:val="clear" w:color="auto" w:fill="FFFFFF"/>
        <w:spacing w:before="0" w:beforeAutospacing="0" w:after="0" w:afterAutospacing="0" w:line="300" w:lineRule="exact"/>
        <w:ind w:right="-187"/>
        <w:jc w:val="center"/>
        <w:rPr>
          <w:b/>
          <w:sz w:val="26"/>
          <w:szCs w:val="26"/>
        </w:rPr>
      </w:pPr>
      <w:r>
        <w:rPr>
          <w:b/>
          <w:sz w:val="26"/>
          <w:szCs w:val="26"/>
        </w:rPr>
        <w:t xml:space="preserve">thu, chi </w:t>
      </w:r>
      <w:r w:rsidR="00E12FE2" w:rsidRPr="00E12FE2">
        <w:rPr>
          <w:b/>
          <w:sz w:val="26"/>
          <w:szCs w:val="26"/>
        </w:rPr>
        <w:t>ngân sách địa phương năm 2025</w:t>
      </w:r>
    </w:p>
    <w:p w14:paraId="1915822F" w14:textId="56F57223" w:rsidR="008207D7" w:rsidRPr="008207D7" w:rsidRDefault="008207D7" w:rsidP="008207D7">
      <w:pPr>
        <w:pStyle w:val="NormalWeb"/>
        <w:shd w:val="clear" w:color="auto" w:fill="FFFFFF"/>
        <w:spacing w:before="0" w:beforeAutospacing="0" w:after="0" w:afterAutospacing="0" w:line="300" w:lineRule="exact"/>
        <w:ind w:right="-187"/>
        <w:jc w:val="center"/>
        <w:rPr>
          <w:b/>
          <w:sz w:val="26"/>
          <w:szCs w:val="26"/>
        </w:rPr>
      </w:pPr>
      <w:r w:rsidRPr="008207D7">
        <w:rPr>
          <w:bCs/>
          <w:i/>
          <w:spacing w:val="8"/>
          <w:szCs w:val="28"/>
        </w:rPr>
        <w:t>(</w:t>
      </w:r>
      <w:r w:rsidRPr="008207D7">
        <w:rPr>
          <w:bCs/>
          <w:i/>
          <w:sz w:val="26"/>
          <w:szCs w:val="26"/>
        </w:rPr>
        <w:t>Trình Kỳ họp thứ nhất HĐND xã khóa II, nhiệm kỳ 2026-2031)</w:t>
      </w:r>
    </w:p>
    <w:p w14:paraId="79A1511C" w14:textId="312760C3" w:rsidR="00647043" w:rsidRPr="00C8133E" w:rsidRDefault="008207D7" w:rsidP="00C8133E">
      <w:pPr>
        <w:pStyle w:val="NormalWeb"/>
        <w:shd w:val="clear" w:color="auto" w:fill="FFFFFF"/>
        <w:spacing w:before="0" w:beforeAutospacing="0" w:after="0" w:afterAutospacing="0" w:line="300" w:lineRule="exact"/>
        <w:ind w:right="-187"/>
        <w:jc w:val="center"/>
        <w:rPr>
          <w:b/>
          <w:sz w:val="26"/>
          <w:szCs w:val="26"/>
        </w:rPr>
      </w:pPr>
      <w:r>
        <w:rPr>
          <w:noProof/>
        </w:rPr>
        <mc:AlternateContent>
          <mc:Choice Requires="wps">
            <w:drawing>
              <wp:anchor distT="4294967294" distB="4294967294" distL="114300" distR="114300" simplePos="0" relativeHeight="251658752" behindDoc="0" locked="0" layoutInCell="1" allowOverlap="1" wp14:anchorId="0C30D71C" wp14:editId="6D20D943">
                <wp:simplePos x="0" y="0"/>
                <wp:positionH relativeFrom="margin">
                  <wp:align>center</wp:align>
                </wp:positionH>
                <wp:positionV relativeFrom="paragraph">
                  <wp:posOffset>40005</wp:posOffset>
                </wp:positionV>
                <wp:extent cx="142748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7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257FF8D" id="Straight Connector 1" o:spid="_x0000_s1026" style="position:absolute;z-index:251658752;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3.15pt" to="112.4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">
                <w10:wrap anchorx="margin"/>
              </v:line>
            </w:pict>
          </mc:Fallback>
        </mc:AlternateContent>
      </w:r>
    </w:p>
    <w:p w14:paraId="2838C1ED" w14:textId="77777777" w:rsidR="006D3174" w:rsidRDefault="00027437" w:rsidP="00C8133E">
      <w:pPr>
        <w:spacing w:before="60" w:after="120" w:line="240" w:lineRule="auto"/>
        <w:ind w:left="720" w:right="-187" w:firstLine="720"/>
      </w:pPr>
      <w:r w:rsidRPr="005664DE">
        <w:t xml:space="preserve">Kính gửi: </w:t>
      </w:r>
      <w:r>
        <w:t>Hội đồng nhân dân</w:t>
      </w:r>
      <w:r w:rsidRPr="005664DE">
        <w:t xml:space="preserve"> </w:t>
      </w:r>
      <w:r>
        <w:t xml:space="preserve">xã </w:t>
      </w:r>
      <w:r w:rsidR="00221A9C">
        <w:t>Thạch Hà</w:t>
      </w:r>
      <w:r>
        <w:t>.</w:t>
      </w:r>
    </w:p>
    <w:p w14:paraId="1282E006" w14:textId="77777777" w:rsidR="00C8133E" w:rsidRPr="00C8133E" w:rsidRDefault="00C8133E" w:rsidP="00C8133E">
      <w:pPr>
        <w:spacing w:before="60" w:after="120" w:line="240" w:lineRule="auto"/>
        <w:ind w:left="720" w:right="-187" w:firstLine="720"/>
        <w:rPr>
          <w:sz w:val="10"/>
          <w:szCs w:val="4"/>
        </w:rPr>
      </w:pPr>
    </w:p>
    <w:p w14:paraId="2ACF4DE7" w14:textId="452F404A" w:rsidR="006D3174" w:rsidRDefault="006D3174" w:rsidP="006225B9">
      <w:pPr>
        <w:spacing w:after="0" w:line="400" w:lineRule="exact"/>
        <w:ind w:right="-187" w:firstLine="567"/>
        <w:jc w:val="both"/>
        <w:rPr>
          <w:rFonts w:cs="Times New Roman"/>
          <w:szCs w:val="28"/>
        </w:rPr>
      </w:pPr>
      <w:r w:rsidRPr="00801F1F">
        <w:rPr>
          <w:rFonts w:cs="Times New Roman"/>
          <w:szCs w:val="28"/>
        </w:rPr>
        <w:t>Căn cứ Khoản</w:t>
      </w:r>
      <w:r w:rsidR="004E5953">
        <w:rPr>
          <w:rFonts w:cs="Times New Roman"/>
          <w:szCs w:val="28"/>
        </w:rPr>
        <w:t xml:space="preserve"> </w:t>
      </w:r>
      <w:r w:rsidRPr="00801F1F">
        <w:rPr>
          <w:rFonts w:cs="Times New Roman"/>
          <w:szCs w:val="28"/>
        </w:rPr>
        <w:t xml:space="preserve">3, điều 29 Luật tổ chức chính quyền địa phương số 72/2025/QH15 ngày 16 tháng 6 năm 2025; </w:t>
      </w:r>
    </w:p>
    <w:p w14:paraId="5ABAC05B" w14:textId="4F6496B9" w:rsidR="005571FF" w:rsidRPr="00AB41FA" w:rsidRDefault="006D3174" w:rsidP="006225B9">
      <w:pPr>
        <w:spacing w:after="0" w:line="400" w:lineRule="exact"/>
        <w:ind w:right="-187" w:firstLine="567"/>
        <w:jc w:val="both"/>
      </w:pPr>
      <w:r w:rsidRPr="00801F1F">
        <w:rPr>
          <w:rFonts w:cs="Times New Roman"/>
          <w:szCs w:val="28"/>
        </w:rPr>
        <w:t xml:space="preserve">Thực hiện Thông báo số </w:t>
      </w:r>
      <w:r>
        <w:rPr>
          <w:rFonts w:cs="Times New Roman"/>
          <w:szCs w:val="28"/>
        </w:rPr>
        <w:t>04</w:t>
      </w:r>
      <w:r w:rsidRPr="00801F1F">
        <w:rPr>
          <w:rFonts w:cs="Times New Roman"/>
          <w:szCs w:val="28"/>
        </w:rPr>
        <w:t xml:space="preserve">/TB-HĐND ngày </w:t>
      </w:r>
      <w:r>
        <w:rPr>
          <w:rFonts w:cs="Times New Roman"/>
          <w:szCs w:val="28"/>
        </w:rPr>
        <w:t>19</w:t>
      </w:r>
      <w:r w:rsidRPr="00801F1F">
        <w:rPr>
          <w:rFonts w:cs="Times New Roman"/>
          <w:szCs w:val="28"/>
        </w:rPr>
        <w:t xml:space="preserve"> tháng </w:t>
      </w:r>
      <w:r>
        <w:rPr>
          <w:rFonts w:cs="Times New Roman"/>
          <w:szCs w:val="28"/>
        </w:rPr>
        <w:t>3</w:t>
      </w:r>
      <w:r w:rsidRPr="00801F1F">
        <w:rPr>
          <w:rFonts w:cs="Times New Roman"/>
          <w:szCs w:val="28"/>
        </w:rPr>
        <w:t xml:space="preserve"> năm 202</w:t>
      </w:r>
      <w:r>
        <w:rPr>
          <w:rFonts w:cs="Times New Roman"/>
          <w:szCs w:val="28"/>
        </w:rPr>
        <w:t>6</w:t>
      </w:r>
      <w:r w:rsidRPr="00801F1F">
        <w:rPr>
          <w:rFonts w:cs="Times New Roman"/>
          <w:szCs w:val="28"/>
        </w:rPr>
        <w:t xml:space="preserve"> của Thường trực Hội đồng nhân dân xã Thạch Hà về phân công thẩm tra nội dung trình Kỳ họp thứ </w:t>
      </w:r>
      <w:r>
        <w:rPr>
          <w:rFonts w:cs="Times New Roman"/>
          <w:szCs w:val="28"/>
        </w:rPr>
        <w:t>nhất</w:t>
      </w:r>
      <w:r w:rsidRPr="00801F1F">
        <w:rPr>
          <w:rFonts w:cs="Times New Roman"/>
          <w:szCs w:val="28"/>
        </w:rPr>
        <w:t xml:space="preserve"> H</w:t>
      </w:r>
      <w:r>
        <w:rPr>
          <w:rFonts w:cs="Times New Roman"/>
          <w:szCs w:val="28"/>
        </w:rPr>
        <w:t>ội đồng nhân dân</w:t>
      </w:r>
      <w:r w:rsidRPr="00801F1F">
        <w:rPr>
          <w:rFonts w:cs="Times New Roman"/>
          <w:szCs w:val="28"/>
        </w:rPr>
        <w:t xml:space="preserve"> xã khóa </w:t>
      </w:r>
      <w:r>
        <w:rPr>
          <w:rFonts w:cs="Times New Roman"/>
          <w:szCs w:val="28"/>
        </w:rPr>
        <w:t>I</w:t>
      </w:r>
      <w:r w:rsidRPr="00801F1F">
        <w:rPr>
          <w:rFonts w:cs="Times New Roman"/>
          <w:szCs w:val="28"/>
        </w:rPr>
        <w:t xml:space="preserve">I. </w:t>
      </w:r>
      <w:r w:rsidR="007A26C1">
        <w:rPr>
          <w:spacing w:val="-2"/>
          <w:szCs w:val="28"/>
        </w:rPr>
        <w:t>S</w:t>
      </w:r>
      <w:r w:rsidR="005571FF" w:rsidRPr="00AB41FA">
        <w:rPr>
          <w:bCs/>
        </w:rPr>
        <w:t>au khi nghiên cứu</w:t>
      </w:r>
      <w:r w:rsidR="005571FF" w:rsidRPr="00AB41FA">
        <w:rPr>
          <w:bCs/>
          <w:lang w:val="de-DE"/>
        </w:rPr>
        <w:t xml:space="preserve"> </w:t>
      </w:r>
      <w:r w:rsidR="005571FF">
        <w:rPr>
          <w:lang w:val="de-DE"/>
        </w:rPr>
        <w:t>tờ trình số: 34/TTr-UBND ngày 19 tháng 3 năm 2026</w:t>
      </w:r>
      <w:r w:rsidR="00065400">
        <w:rPr>
          <w:lang w:val="de-DE"/>
        </w:rPr>
        <w:t xml:space="preserve"> </w:t>
      </w:r>
      <w:r w:rsidR="005571FF">
        <w:rPr>
          <w:lang w:val="de-DE"/>
        </w:rPr>
        <w:t xml:space="preserve">và dự thảo Nghị quyết phê chuẩn </w:t>
      </w:r>
      <w:r w:rsidR="00065400">
        <w:rPr>
          <w:lang w:val="de-DE"/>
        </w:rPr>
        <w:t>q</w:t>
      </w:r>
      <w:r w:rsidR="005571FF">
        <w:rPr>
          <w:lang w:val="de-DE"/>
        </w:rPr>
        <w:t>uyết toán thu, chi ngân sách địa phương năm 2025</w:t>
      </w:r>
      <w:r w:rsidR="007A26C1">
        <w:rPr>
          <w:lang w:val="de-DE"/>
        </w:rPr>
        <w:t xml:space="preserve"> của Ủy ban nhân dân xã</w:t>
      </w:r>
      <w:r w:rsidR="005571FF">
        <w:rPr>
          <w:lang w:val="sv-SE"/>
        </w:rPr>
        <w:t xml:space="preserve">. </w:t>
      </w:r>
      <w:r w:rsidR="005571FF">
        <w:t>Ban Kinh tế - Ngân sách</w:t>
      </w:r>
      <w:r w:rsidR="005571FF">
        <w:rPr>
          <w:spacing w:val="20"/>
        </w:rPr>
        <w:t xml:space="preserve"> </w:t>
      </w:r>
      <w:r w:rsidR="005571FF">
        <w:t>nhất</w:t>
      </w:r>
      <w:r w:rsidR="005571FF">
        <w:rPr>
          <w:spacing w:val="20"/>
        </w:rPr>
        <w:t xml:space="preserve"> </w:t>
      </w:r>
      <w:r w:rsidR="005571FF">
        <w:t>trí</w:t>
      </w:r>
      <w:r w:rsidR="005571FF">
        <w:rPr>
          <w:spacing w:val="21"/>
        </w:rPr>
        <w:t xml:space="preserve"> </w:t>
      </w:r>
      <w:r w:rsidR="005571FF">
        <w:t>với</w:t>
      </w:r>
      <w:r w:rsidR="005571FF">
        <w:rPr>
          <w:spacing w:val="20"/>
        </w:rPr>
        <w:t xml:space="preserve"> </w:t>
      </w:r>
      <w:r w:rsidR="005571FF">
        <w:rPr>
          <w:spacing w:val="-5"/>
        </w:rPr>
        <w:t xml:space="preserve">nội </w:t>
      </w:r>
      <w:r w:rsidR="005571FF">
        <w:t>dung</w:t>
      </w:r>
      <w:r w:rsidR="005571FF">
        <w:rPr>
          <w:spacing w:val="27"/>
        </w:rPr>
        <w:t xml:space="preserve"> t</w:t>
      </w:r>
      <w:r w:rsidR="005571FF">
        <w:t>ờ</w:t>
      </w:r>
      <w:r w:rsidR="005571FF">
        <w:rPr>
          <w:spacing w:val="26"/>
        </w:rPr>
        <w:t xml:space="preserve"> </w:t>
      </w:r>
      <w:r w:rsidR="005571FF">
        <w:t>trình</w:t>
      </w:r>
      <w:r w:rsidR="005571FF">
        <w:rPr>
          <w:spacing w:val="27"/>
        </w:rPr>
        <w:t xml:space="preserve"> </w:t>
      </w:r>
      <w:r w:rsidR="005571FF">
        <w:t>và</w:t>
      </w:r>
      <w:r w:rsidR="005571FF">
        <w:rPr>
          <w:spacing w:val="26"/>
        </w:rPr>
        <w:t xml:space="preserve"> </w:t>
      </w:r>
      <w:r w:rsidR="005571FF">
        <w:t>dự</w:t>
      </w:r>
      <w:r w:rsidR="005571FF">
        <w:rPr>
          <w:spacing w:val="25"/>
        </w:rPr>
        <w:t xml:space="preserve"> </w:t>
      </w:r>
      <w:r w:rsidR="005571FF">
        <w:t>thảo</w:t>
      </w:r>
      <w:r w:rsidR="005571FF">
        <w:rPr>
          <w:spacing w:val="29"/>
        </w:rPr>
        <w:t xml:space="preserve"> </w:t>
      </w:r>
      <w:r w:rsidR="005571FF">
        <w:t>Nghị</w:t>
      </w:r>
      <w:r w:rsidR="005571FF">
        <w:rPr>
          <w:spacing w:val="27"/>
        </w:rPr>
        <w:t xml:space="preserve"> </w:t>
      </w:r>
      <w:r w:rsidR="005571FF">
        <w:t>quyế</w:t>
      </w:r>
      <w:r w:rsidR="00065400">
        <w:t>t trình Kỳ họp Hội đồng nhân dân xã như sau</w:t>
      </w:r>
      <w:r w:rsidR="005571FF">
        <w:t>:</w:t>
      </w:r>
    </w:p>
    <w:p w14:paraId="49724F54" w14:textId="53A6A3E4" w:rsidR="005571FF" w:rsidRPr="00CC3585" w:rsidRDefault="006225B9" w:rsidP="006225B9">
      <w:pPr>
        <w:spacing w:after="0" w:line="400" w:lineRule="exact"/>
        <w:ind w:left="720" w:right="1141"/>
        <w:jc w:val="both"/>
        <w:rPr>
          <w:b/>
          <w:spacing w:val="-4"/>
          <w:szCs w:val="28"/>
        </w:rPr>
      </w:pPr>
      <w:r>
        <w:rPr>
          <w:b/>
          <w:szCs w:val="28"/>
        </w:rPr>
        <w:t>I</w:t>
      </w:r>
      <w:r w:rsidR="005571FF">
        <w:rPr>
          <w:b/>
          <w:szCs w:val="28"/>
        </w:rPr>
        <w:t xml:space="preserve">. </w:t>
      </w:r>
      <w:r w:rsidR="005571FF" w:rsidRPr="00CC3585">
        <w:rPr>
          <w:b/>
          <w:szCs w:val="28"/>
        </w:rPr>
        <w:t>Căn</w:t>
      </w:r>
      <w:r w:rsidR="005571FF" w:rsidRPr="00CC3585">
        <w:rPr>
          <w:b/>
          <w:spacing w:val="-3"/>
          <w:szCs w:val="28"/>
        </w:rPr>
        <w:t xml:space="preserve"> </w:t>
      </w:r>
      <w:r w:rsidR="005571FF" w:rsidRPr="00CC3585">
        <w:rPr>
          <w:b/>
          <w:szCs w:val="28"/>
        </w:rPr>
        <w:t>cứ</w:t>
      </w:r>
      <w:r w:rsidR="005571FF" w:rsidRPr="00CC3585">
        <w:rPr>
          <w:b/>
          <w:spacing w:val="-3"/>
          <w:szCs w:val="28"/>
        </w:rPr>
        <w:t xml:space="preserve"> </w:t>
      </w:r>
      <w:r w:rsidR="005571FF" w:rsidRPr="00CC3585">
        <w:rPr>
          <w:b/>
          <w:szCs w:val="28"/>
        </w:rPr>
        <w:t>pháp</w:t>
      </w:r>
      <w:r w:rsidR="005571FF" w:rsidRPr="00CC3585">
        <w:rPr>
          <w:b/>
          <w:spacing w:val="-2"/>
          <w:szCs w:val="28"/>
        </w:rPr>
        <w:t xml:space="preserve"> </w:t>
      </w:r>
      <w:r w:rsidR="005571FF" w:rsidRPr="00CC3585">
        <w:rPr>
          <w:b/>
          <w:szCs w:val="28"/>
        </w:rPr>
        <w:t>lý,</w:t>
      </w:r>
      <w:r w:rsidR="005571FF" w:rsidRPr="00CC3585">
        <w:rPr>
          <w:b/>
          <w:spacing w:val="-4"/>
          <w:szCs w:val="28"/>
        </w:rPr>
        <w:t xml:space="preserve"> </w:t>
      </w:r>
      <w:r w:rsidR="005571FF" w:rsidRPr="00CC3585">
        <w:rPr>
          <w:b/>
          <w:szCs w:val="28"/>
        </w:rPr>
        <w:t>sự</w:t>
      </w:r>
      <w:r w:rsidR="005571FF" w:rsidRPr="00CC3585">
        <w:rPr>
          <w:b/>
          <w:spacing w:val="-3"/>
          <w:szCs w:val="28"/>
        </w:rPr>
        <w:t xml:space="preserve"> </w:t>
      </w:r>
      <w:r w:rsidR="005571FF" w:rsidRPr="00CC3585">
        <w:rPr>
          <w:b/>
          <w:szCs w:val="28"/>
        </w:rPr>
        <w:t>cần</w:t>
      </w:r>
      <w:r w:rsidR="005571FF" w:rsidRPr="00CC3585">
        <w:rPr>
          <w:b/>
          <w:spacing w:val="-2"/>
          <w:szCs w:val="28"/>
        </w:rPr>
        <w:t xml:space="preserve"> </w:t>
      </w:r>
      <w:r w:rsidR="005571FF" w:rsidRPr="00CC3585">
        <w:rPr>
          <w:b/>
          <w:szCs w:val="28"/>
        </w:rPr>
        <w:t>thiết</w:t>
      </w:r>
      <w:r w:rsidR="005571FF" w:rsidRPr="00CC3585">
        <w:rPr>
          <w:b/>
          <w:spacing w:val="-2"/>
          <w:szCs w:val="28"/>
        </w:rPr>
        <w:t xml:space="preserve"> </w:t>
      </w:r>
      <w:r w:rsidR="005571FF" w:rsidRPr="00CC3585">
        <w:rPr>
          <w:b/>
          <w:szCs w:val="28"/>
        </w:rPr>
        <w:t>và</w:t>
      </w:r>
      <w:r w:rsidR="005571FF" w:rsidRPr="00CC3585">
        <w:rPr>
          <w:b/>
          <w:spacing w:val="-2"/>
          <w:szCs w:val="28"/>
        </w:rPr>
        <w:t xml:space="preserve"> </w:t>
      </w:r>
      <w:r w:rsidR="005571FF" w:rsidRPr="00CC3585">
        <w:rPr>
          <w:b/>
          <w:szCs w:val="28"/>
        </w:rPr>
        <w:t>thẩm</w:t>
      </w:r>
      <w:r w:rsidR="005571FF" w:rsidRPr="00CC3585">
        <w:rPr>
          <w:b/>
          <w:spacing w:val="-4"/>
          <w:szCs w:val="28"/>
        </w:rPr>
        <w:t xml:space="preserve"> </w:t>
      </w:r>
      <w:r w:rsidR="005571FF" w:rsidRPr="00CC3585">
        <w:rPr>
          <w:b/>
          <w:szCs w:val="28"/>
        </w:rPr>
        <w:t>quyền</w:t>
      </w:r>
      <w:r w:rsidR="005571FF" w:rsidRPr="00CC3585">
        <w:rPr>
          <w:b/>
          <w:spacing w:val="-2"/>
          <w:szCs w:val="28"/>
        </w:rPr>
        <w:t xml:space="preserve"> </w:t>
      </w:r>
      <w:r w:rsidR="005571FF" w:rsidRPr="00CC3585">
        <w:rPr>
          <w:b/>
          <w:szCs w:val="28"/>
        </w:rPr>
        <w:t>ban</w:t>
      </w:r>
      <w:r w:rsidR="005571FF" w:rsidRPr="00CC3585">
        <w:rPr>
          <w:b/>
          <w:spacing w:val="-2"/>
          <w:szCs w:val="28"/>
        </w:rPr>
        <w:t xml:space="preserve"> </w:t>
      </w:r>
      <w:r w:rsidR="005571FF" w:rsidRPr="00CC3585">
        <w:rPr>
          <w:b/>
          <w:spacing w:val="-4"/>
          <w:szCs w:val="28"/>
        </w:rPr>
        <w:t>hành</w:t>
      </w:r>
    </w:p>
    <w:p w14:paraId="476C7C47" w14:textId="21CADA2D" w:rsidR="005571FF" w:rsidRPr="00A615E3" w:rsidRDefault="005571FF" w:rsidP="006225B9">
      <w:pPr>
        <w:spacing w:after="0" w:line="400" w:lineRule="exact"/>
        <w:ind w:firstLine="720"/>
        <w:jc w:val="both"/>
      </w:pPr>
      <w:r w:rsidRPr="00A615E3">
        <w:t>Căn cứ Luật Tổ chức chính quyền địa phương số 72/2025/QH15 ngày 16 tháng 6 năm 2025;</w:t>
      </w:r>
    </w:p>
    <w:p w14:paraId="27E87A6C" w14:textId="0338AB89" w:rsidR="005571FF" w:rsidRPr="00A615E3" w:rsidRDefault="005571FF" w:rsidP="006225B9">
      <w:pPr>
        <w:spacing w:after="0" w:line="400" w:lineRule="exact"/>
        <w:ind w:firstLine="709"/>
        <w:jc w:val="both"/>
      </w:pPr>
      <w:r w:rsidRPr="00A615E3">
        <w:t>Căn cứ Luật Ngân sách Nhà nước số 89/2025/Q</w:t>
      </w:r>
      <w:r w:rsidR="00154636" w:rsidRPr="00A615E3">
        <w:t>H</w:t>
      </w:r>
      <w:r w:rsidRPr="00A615E3">
        <w:t>15 ngày 25 tháng 6 năm 2025;</w:t>
      </w:r>
    </w:p>
    <w:p w14:paraId="1CAD57C7" w14:textId="1B9BEEAF" w:rsidR="005571FF" w:rsidRPr="00A615E3" w:rsidRDefault="005571FF" w:rsidP="006225B9">
      <w:pPr>
        <w:spacing w:after="0" w:line="400" w:lineRule="exact"/>
        <w:ind w:firstLine="709"/>
        <w:jc w:val="both"/>
      </w:pPr>
      <w:r w:rsidRPr="00A615E3">
        <w:t>Căn cứ Nghị định số 73/2026/NĐ-CP ngày 10</w:t>
      </w:r>
      <w:r w:rsidR="00154636" w:rsidRPr="00A615E3">
        <w:t xml:space="preserve"> tháng </w:t>
      </w:r>
      <w:r w:rsidRPr="00A615E3">
        <w:t>3</w:t>
      </w:r>
      <w:r w:rsidR="00154636" w:rsidRPr="00A615E3">
        <w:t xml:space="preserve"> năm </w:t>
      </w:r>
      <w:r w:rsidRPr="00A615E3">
        <w:t>2026 của Chính phủ quy định chi tiết và hướng dẫn thi hành một số điều của Luật Ngân sách nhà nước;</w:t>
      </w:r>
    </w:p>
    <w:p w14:paraId="410D3F44" w14:textId="5EF0C949" w:rsidR="005571FF" w:rsidRPr="00A615E3" w:rsidRDefault="005571FF" w:rsidP="006225B9">
      <w:pPr>
        <w:spacing w:after="0" w:line="400" w:lineRule="exact"/>
        <w:ind w:firstLine="709"/>
        <w:jc w:val="both"/>
        <w:rPr>
          <w:spacing w:val="-6"/>
        </w:rPr>
      </w:pPr>
      <w:r w:rsidRPr="00A615E3">
        <w:rPr>
          <w:spacing w:val="-6"/>
          <w:lang w:val="vi-VN"/>
        </w:rPr>
        <w:t>Căn cứ Nghị quyết số</w:t>
      </w:r>
      <w:r w:rsidRPr="00A615E3">
        <w:rPr>
          <w:spacing w:val="-6"/>
        </w:rPr>
        <w:t xml:space="preserve"> 11</w:t>
      </w:r>
      <w:r w:rsidRPr="00A615E3">
        <w:rPr>
          <w:spacing w:val="-6"/>
          <w:lang w:val="vi-VN"/>
        </w:rPr>
        <w:t xml:space="preserve">/NQ-HĐND ngày </w:t>
      </w:r>
      <w:r w:rsidRPr="00A615E3">
        <w:rPr>
          <w:spacing w:val="-6"/>
        </w:rPr>
        <w:t>04</w:t>
      </w:r>
      <w:r w:rsidR="00154636" w:rsidRPr="00A615E3">
        <w:rPr>
          <w:spacing w:val="-6"/>
        </w:rPr>
        <w:t xml:space="preserve"> tháng </w:t>
      </w:r>
      <w:r w:rsidRPr="00A615E3">
        <w:rPr>
          <w:spacing w:val="-6"/>
        </w:rPr>
        <w:t>9</w:t>
      </w:r>
      <w:r w:rsidR="00154636" w:rsidRPr="00A615E3">
        <w:rPr>
          <w:spacing w:val="-6"/>
        </w:rPr>
        <w:t xml:space="preserve"> năm </w:t>
      </w:r>
      <w:r w:rsidRPr="00A615E3">
        <w:rPr>
          <w:spacing w:val="-6"/>
          <w:lang w:val="vi-VN"/>
        </w:rPr>
        <w:t xml:space="preserve">2025 của HĐND xã khóa </w:t>
      </w:r>
      <w:r w:rsidRPr="00A615E3">
        <w:rPr>
          <w:spacing w:val="-6"/>
        </w:rPr>
        <w:t>I</w:t>
      </w:r>
      <w:r w:rsidRPr="00A615E3">
        <w:rPr>
          <w:spacing w:val="-6"/>
          <w:lang w:val="vi-VN"/>
        </w:rPr>
        <w:t xml:space="preserve"> - Kỳ họp thứ </w:t>
      </w:r>
      <w:r w:rsidRPr="00A615E3">
        <w:rPr>
          <w:spacing w:val="-6"/>
        </w:rPr>
        <w:t>2</w:t>
      </w:r>
      <w:r w:rsidRPr="00A615E3">
        <w:rPr>
          <w:spacing w:val="-6"/>
          <w:lang w:val="vi-VN"/>
        </w:rPr>
        <w:t xml:space="preserve"> về </w:t>
      </w:r>
      <w:r w:rsidRPr="00A615E3">
        <w:rPr>
          <w:spacing w:val="-6"/>
        </w:rPr>
        <w:t>việc phân bổ</w:t>
      </w:r>
      <w:r w:rsidRPr="00A615E3">
        <w:rPr>
          <w:bCs/>
          <w:spacing w:val="-6"/>
        </w:rPr>
        <w:t xml:space="preserve"> dự toán thu, chi ngân sách và bố trí vốn đầu tư phát triển năm 2025</w:t>
      </w:r>
      <w:r w:rsidRPr="00A615E3">
        <w:rPr>
          <w:spacing w:val="-6"/>
        </w:rPr>
        <w:t>;</w:t>
      </w:r>
    </w:p>
    <w:p w14:paraId="3440E29B" w14:textId="4804E331" w:rsidR="005571FF" w:rsidRPr="00A615E3" w:rsidRDefault="005571FF" w:rsidP="006225B9">
      <w:pPr>
        <w:spacing w:after="0" w:line="400" w:lineRule="exact"/>
        <w:ind w:firstLine="709"/>
        <w:jc w:val="both"/>
        <w:rPr>
          <w:spacing w:val="-6"/>
        </w:rPr>
      </w:pPr>
      <w:r w:rsidRPr="00A615E3">
        <w:rPr>
          <w:spacing w:val="-6"/>
          <w:lang w:val="vi-VN"/>
        </w:rPr>
        <w:t>Căn cứ Nghị quyết số</w:t>
      </w:r>
      <w:r w:rsidRPr="00A615E3">
        <w:rPr>
          <w:spacing w:val="-6"/>
        </w:rPr>
        <w:t xml:space="preserve"> 20</w:t>
      </w:r>
      <w:r w:rsidRPr="00A615E3">
        <w:rPr>
          <w:spacing w:val="-6"/>
          <w:lang w:val="vi-VN"/>
        </w:rPr>
        <w:t xml:space="preserve">/NQ-HĐND ngày </w:t>
      </w:r>
      <w:r w:rsidRPr="00A615E3">
        <w:rPr>
          <w:spacing w:val="-6"/>
        </w:rPr>
        <w:t>15</w:t>
      </w:r>
      <w:r w:rsidR="00154636" w:rsidRPr="00A615E3">
        <w:rPr>
          <w:spacing w:val="-6"/>
        </w:rPr>
        <w:t xml:space="preserve"> tháng </w:t>
      </w:r>
      <w:r w:rsidRPr="00A615E3">
        <w:rPr>
          <w:spacing w:val="-6"/>
        </w:rPr>
        <w:t>11</w:t>
      </w:r>
      <w:r w:rsidR="00154636" w:rsidRPr="00A615E3">
        <w:rPr>
          <w:spacing w:val="-6"/>
        </w:rPr>
        <w:t xml:space="preserve"> năm </w:t>
      </w:r>
      <w:r w:rsidRPr="00A615E3">
        <w:rPr>
          <w:spacing w:val="-6"/>
          <w:lang w:val="vi-VN"/>
        </w:rPr>
        <w:t xml:space="preserve">2025 của HĐND xã khóa </w:t>
      </w:r>
      <w:r w:rsidRPr="00A615E3">
        <w:rPr>
          <w:spacing w:val="-6"/>
        </w:rPr>
        <w:t>I</w:t>
      </w:r>
      <w:r w:rsidRPr="00A615E3">
        <w:rPr>
          <w:spacing w:val="-6"/>
          <w:lang w:val="vi-VN"/>
        </w:rPr>
        <w:t xml:space="preserve"> - Kỳ họp thứ </w:t>
      </w:r>
      <w:r w:rsidRPr="00A615E3">
        <w:rPr>
          <w:spacing w:val="-6"/>
        </w:rPr>
        <w:t>3</w:t>
      </w:r>
      <w:r w:rsidRPr="00A615E3">
        <w:rPr>
          <w:spacing w:val="-6"/>
          <w:lang w:val="vi-VN"/>
        </w:rPr>
        <w:t xml:space="preserve"> về </w:t>
      </w:r>
      <w:r w:rsidRPr="00A615E3">
        <w:rPr>
          <w:spacing w:val="-6"/>
        </w:rPr>
        <w:t>việc điều chỉnh dự toán thu, chi ngân sách nhà nước và bố trí vốn đầu tư phát triển năm 2025;</w:t>
      </w:r>
    </w:p>
    <w:p w14:paraId="3CBFEC90" w14:textId="7AB4CB7F" w:rsidR="005571FF" w:rsidRDefault="006225B9" w:rsidP="006225B9">
      <w:pPr>
        <w:pStyle w:val="BodyText"/>
        <w:spacing w:before="0" w:line="400" w:lineRule="exact"/>
        <w:ind w:left="0" w:right="1141" w:firstLine="567"/>
        <w:rPr>
          <w:b/>
          <w:bCs/>
          <w:spacing w:val="-2"/>
        </w:rPr>
      </w:pPr>
      <w:r>
        <w:rPr>
          <w:b/>
          <w:bCs/>
          <w:lang w:val="en-US"/>
        </w:rPr>
        <w:t>II</w:t>
      </w:r>
      <w:r w:rsidR="005571FF">
        <w:rPr>
          <w:b/>
          <w:bCs/>
        </w:rPr>
        <w:t>. Về</w:t>
      </w:r>
      <w:r w:rsidR="005571FF">
        <w:rPr>
          <w:b/>
          <w:bCs/>
          <w:spacing w:val="-3"/>
        </w:rPr>
        <w:t xml:space="preserve"> </w:t>
      </w:r>
      <w:r w:rsidR="005571FF">
        <w:rPr>
          <w:b/>
          <w:bCs/>
        </w:rPr>
        <w:t>nội</w:t>
      </w:r>
      <w:r w:rsidR="005571FF">
        <w:rPr>
          <w:b/>
          <w:bCs/>
          <w:spacing w:val="-3"/>
        </w:rPr>
        <w:t xml:space="preserve"> </w:t>
      </w:r>
      <w:r w:rsidR="005571FF">
        <w:rPr>
          <w:b/>
          <w:bCs/>
        </w:rPr>
        <w:t>dung</w:t>
      </w:r>
      <w:r w:rsidR="005571FF">
        <w:rPr>
          <w:b/>
          <w:bCs/>
          <w:spacing w:val="-3"/>
        </w:rPr>
        <w:t xml:space="preserve"> </w:t>
      </w:r>
      <w:r w:rsidR="005571FF">
        <w:rPr>
          <w:b/>
          <w:bCs/>
        </w:rPr>
        <w:t>dự</w:t>
      </w:r>
      <w:r w:rsidR="005571FF">
        <w:rPr>
          <w:b/>
          <w:bCs/>
          <w:spacing w:val="-4"/>
        </w:rPr>
        <w:t xml:space="preserve"> </w:t>
      </w:r>
      <w:r w:rsidR="005571FF">
        <w:rPr>
          <w:b/>
          <w:bCs/>
        </w:rPr>
        <w:t>thảo</w:t>
      </w:r>
      <w:r w:rsidR="005571FF">
        <w:rPr>
          <w:b/>
          <w:bCs/>
          <w:spacing w:val="-2"/>
        </w:rPr>
        <w:t xml:space="preserve"> </w:t>
      </w:r>
      <w:r w:rsidR="005571FF">
        <w:rPr>
          <w:b/>
          <w:bCs/>
        </w:rPr>
        <w:t>Nghị</w:t>
      </w:r>
      <w:r w:rsidR="005571FF">
        <w:rPr>
          <w:b/>
          <w:bCs/>
          <w:spacing w:val="-4"/>
        </w:rPr>
        <w:t xml:space="preserve"> </w:t>
      </w:r>
      <w:r w:rsidR="005571FF">
        <w:rPr>
          <w:b/>
          <w:bCs/>
          <w:spacing w:val="-2"/>
        </w:rPr>
        <w:t>quyết</w:t>
      </w:r>
    </w:p>
    <w:p w14:paraId="68458ECD" w14:textId="77777777" w:rsidR="00154636" w:rsidRPr="00154636" w:rsidRDefault="00154636" w:rsidP="006225B9">
      <w:pPr>
        <w:spacing w:after="0" w:line="400" w:lineRule="exact"/>
        <w:ind w:right="-187" w:firstLine="567"/>
        <w:jc w:val="both"/>
        <w:rPr>
          <w:rFonts w:eastAsia="Times New Roman" w:cs="Times New Roman"/>
          <w:b/>
          <w:bCs/>
          <w:szCs w:val="28"/>
        </w:rPr>
      </w:pPr>
      <w:r w:rsidRPr="00154636">
        <w:rPr>
          <w:rFonts w:eastAsia="Times New Roman" w:cs="Times New Roman"/>
          <w:b/>
          <w:bCs/>
          <w:szCs w:val="28"/>
        </w:rPr>
        <w:t>1. Thu ngân sách nhà nước</w:t>
      </w:r>
    </w:p>
    <w:p w14:paraId="2568BEFE" w14:textId="04851A4A" w:rsidR="00D073AE" w:rsidRDefault="00154636" w:rsidP="00D073AE">
      <w:pPr>
        <w:spacing w:after="0" w:line="400" w:lineRule="exact"/>
        <w:ind w:right="-187" w:firstLine="567"/>
        <w:jc w:val="both"/>
        <w:rPr>
          <w:rFonts w:eastAsia="Times New Roman" w:cs="Times New Roman"/>
          <w:szCs w:val="28"/>
          <w:lang w:val="vi-VN"/>
        </w:rPr>
      </w:pPr>
      <w:r>
        <w:rPr>
          <w:rFonts w:eastAsia="Times New Roman" w:cs="Times New Roman"/>
          <w:szCs w:val="28"/>
        </w:rPr>
        <w:lastRenderedPageBreak/>
        <w:t xml:space="preserve">- </w:t>
      </w:r>
      <w:r w:rsidRPr="00154636">
        <w:rPr>
          <w:rFonts w:eastAsia="Times New Roman" w:cs="Times New Roman"/>
          <w:szCs w:val="28"/>
        </w:rPr>
        <w:t xml:space="preserve">Tổng thu ngân sách </w:t>
      </w:r>
      <w:r w:rsidR="00E606EE">
        <w:rPr>
          <w:rFonts w:eastAsia="Times New Roman" w:cs="Times New Roman"/>
          <w:szCs w:val="28"/>
          <w:lang w:val="vi-VN"/>
        </w:rPr>
        <w:t>nhà nước</w:t>
      </w:r>
      <w:r w:rsidRPr="00154636">
        <w:rPr>
          <w:rFonts w:eastAsia="Times New Roman" w:cs="Times New Roman"/>
          <w:szCs w:val="28"/>
        </w:rPr>
        <w:t xml:space="preserve"> năm 2025</w:t>
      </w:r>
      <w:r w:rsidR="00E752E8">
        <w:rPr>
          <w:rFonts w:eastAsia="Times New Roman" w:cs="Times New Roman"/>
          <w:szCs w:val="28"/>
        </w:rPr>
        <w:t>:</w:t>
      </w:r>
      <w:r w:rsidRPr="00154636">
        <w:rPr>
          <w:rFonts w:eastAsia="Times New Roman" w:cs="Times New Roman"/>
          <w:szCs w:val="28"/>
        </w:rPr>
        <w:t xml:space="preserve"> 588.953 triệu đồng. </w:t>
      </w:r>
    </w:p>
    <w:p w14:paraId="7E799C76" w14:textId="5F9F3280" w:rsidR="00B65055" w:rsidRPr="00B65055" w:rsidRDefault="00B65055" w:rsidP="00D073AE">
      <w:pPr>
        <w:spacing w:after="0" w:line="400" w:lineRule="exact"/>
        <w:ind w:right="-187" w:firstLine="567"/>
        <w:jc w:val="both"/>
        <w:rPr>
          <w:rFonts w:eastAsia="Times New Roman" w:cs="Times New Roman"/>
          <w:szCs w:val="28"/>
          <w:lang w:val="vi-VN"/>
        </w:rPr>
      </w:pPr>
      <w:r>
        <w:rPr>
          <w:rFonts w:eastAsia="Times New Roman" w:cs="Times New Roman"/>
          <w:szCs w:val="28"/>
          <w:lang w:val="vi-VN"/>
        </w:rPr>
        <w:t>- Ngân sách địa phương hưởng: 479.737 triệu đồng</w:t>
      </w:r>
    </w:p>
    <w:p w14:paraId="76DEEF01" w14:textId="22A4C00F" w:rsidR="00E752E8" w:rsidRDefault="00154636" w:rsidP="00D073AE">
      <w:pPr>
        <w:spacing w:after="0" w:line="400" w:lineRule="exact"/>
        <w:ind w:right="-187" w:firstLine="567"/>
        <w:jc w:val="both"/>
        <w:rPr>
          <w:rFonts w:eastAsia="Times New Roman" w:cs="Times New Roman"/>
          <w:szCs w:val="28"/>
        </w:rPr>
      </w:pPr>
      <w:r w:rsidRPr="00D073AE">
        <w:rPr>
          <w:rFonts w:eastAsia="Times New Roman" w:cs="Times New Roman"/>
          <w:i/>
          <w:iCs/>
          <w:szCs w:val="28"/>
        </w:rPr>
        <w:t>Trong đó</w:t>
      </w:r>
      <w:r w:rsidR="00E752E8" w:rsidRPr="00D073AE">
        <w:rPr>
          <w:rFonts w:eastAsia="Times New Roman" w:cs="Times New Roman"/>
          <w:i/>
          <w:iCs/>
          <w:szCs w:val="28"/>
        </w:rPr>
        <w:t>:</w:t>
      </w:r>
    </w:p>
    <w:p w14:paraId="1C9270A9" w14:textId="12C0F32A" w:rsidR="00154636" w:rsidRPr="00154636" w:rsidRDefault="00E752E8" w:rsidP="006225B9">
      <w:pPr>
        <w:spacing w:after="0" w:line="400" w:lineRule="exact"/>
        <w:ind w:right="-187" w:firstLine="567"/>
        <w:jc w:val="both"/>
        <w:rPr>
          <w:rFonts w:eastAsia="Times New Roman" w:cs="Times New Roman"/>
          <w:szCs w:val="28"/>
        </w:rPr>
      </w:pPr>
      <w:r>
        <w:rPr>
          <w:rFonts w:eastAsia="Times New Roman" w:cs="Times New Roman"/>
          <w:szCs w:val="28"/>
        </w:rPr>
        <w:t>- T</w:t>
      </w:r>
      <w:r w:rsidR="00154636" w:rsidRPr="00154636">
        <w:rPr>
          <w:rFonts w:eastAsia="Times New Roman" w:cs="Times New Roman"/>
          <w:szCs w:val="28"/>
        </w:rPr>
        <w:t xml:space="preserve">hu ngân sách </w:t>
      </w:r>
      <w:r w:rsidR="00E606EE">
        <w:rPr>
          <w:rFonts w:eastAsia="Times New Roman" w:cs="Times New Roman"/>
          <w:szCs w:val="28"/>
          <w:lang w:val="vi-VN"/>
        </w:rPr>
        <w:t xml:space="preserve">nhà nước </w:t>
      </w:r>
      <w:r w:rsidR="00BE5985">
        <w:rPr>
          <w:rFonts w:eastAsia="Times New Roman" w:cs="Times New Roman"/>
          <w:szCs w:val="28"/>
        </w:rPr>
        <w:t>trên</w:t>
      </w:r>
      <w:r w:rsidR="00154636" w:rsidRPr="00154636">
        <w:rPr>
          <w:rFonts w:eastAsia="Times New Roman" w:cs="Times New Roman"/>
          <w:szCs w:val="28"/>
        </w:rPr>
        <w:t xml:space="preserve"> địa bàn</w:t>
      </w:r>
      <w:r>
        <w:rPr>
          <w:rFonts w:eastAsia="Times New Roman" w:cs="Times New Roman"/>
          <w:szCs w:val="28"/>
        </w:rPr>
        <w:t xml:space="preserve">: </w:t>
      </w:r>
      <w:r w:rsidR="00154636" w:rsidRPr="00154636">
        <w:rPr>
          <w:rFonts w:eastAsia="Times New Roman" w:cs="Times New Roman"/>
          <w:szCs w:val="28"/>
        </w:rPr>
        <w:t>164.267 triệu đồng</w:t>
      </w:r>
      <w:r w:rsidR="00600244">
        <w:rPr>
          <w:rFonts w:eastAsia="Times New Roman" w:cs="Times New Roman"/>
          <w:szCs w:val="28"/>
        </w:rPr>
        <w:t xml:space="preserve"> </w:t>
      </w:r>
      <w:r w:rsidR="00600244" w:rsidRPr="00600244">
        <w:rPr>
          <w:rFonts w:eastAsia="Times New Roman" w:cs="Times New Roman"/>
          <w:i/>
          <w:iCs/>
          <w:szCs w:val="28"/>
        </w:rPr>
        <w:t>(</w:t>
      </w:r>
      <w:r w:rsidR="00154636" w:rsidRPr="00600244">
        <w:rPr>
          <w:rFonts w:eastAsia="Times New Roman" w:cs="Times New Roman"/>
          <w:i/>
          <w:iCs/>
          <w:szCs w:val="28"/>
        </w:rPr>
        <w:t>NSTW và tỉnh hưởng 109.216 triệu đồng; ngân sách xã hưởng 55.051 triệu đồng</w:t>
      </w:r>
      <w:r w:rsidR="00600244" w:rsidRPr="00600244">
        <w:rPr>
          <w:rFonts w:eastAsia="Times New Roman" w:cs="Times New Roman"/>
          <w:i/>
          <w:iCs/>
          <w:szCs w:val="28"/>
        </w:rPr>
        <w:t>)</w:t>
      </w:r>
      <w:r w:rsidR="00154636" w:rsidRPr="00600244">
        <w:rPr>
          <w:rFonts w:eastAsia="Times New Roman" w:cs="Times New Roman"/>
          <w:i/>
          <w:iCs/>
          <w:szCs w:val="28"/>
        </w:rPr>
        <w:t>.</w:t>
      </w:r>
      <w:r w:rsidR="00154636" w:rsidRPr="00154636">
        <w:rPr>
          <w:rFonts w:eastAsia="Times New Roman" w:cs="Times New Roman"/>
          <w:szCs w:val="28"/>
        </w:rPr>
        <w:t xml:space="preserve"> </w:t>
      </w:r>
    </w:p>
    <w:p w14:paraId="38F8B48C" w14:textId="4C54997D" w:rsidR="00154636" w:rsidRPr="00154636" w:rsidRDefault="00154636" w:rsidP="006225B9">
      <w:pPr>
        <w:spacing w:after="0" w:line="400" w:lineRule="exact"/>
        <w:ind w:right="-187" w:firstLine="567"/>
        <w:jc w:val="both"/>
        <w:rPr>
          <w:rFonts w:eastAsia="Times New Roman" w:cs="Times New Roman"/>
          <w:szCs w:val="28"/>
        </w:rPr>
      </w:pPr>
      <w:r>
        <w:rPr>
          <w:rFonts w:eastAsia="Times New Roman" w:cs="Times New Roman"/>
          <w:szCs w:val="28"/>
        </w:rPr>
        <w:t xml:space="preserve">- </w:t>
      </w:r>
      <w:r w:rsidRPr="00154636">
        <w:rPr>
          <w:rFonts w:eastAsia="Times New Roman" w:cs="Times New Roman"/>
          <w:szCs w:val="28"/>
        </w:rPr>
        <w:t xml:space="preserve">Thu chuyển nguồn từ năm trước: 2.900 triệu đồng. </w:t>
      </w:r>
    </w:p>
    <w:p w14:paraId="38333EB2" w14:textId="2E1FE528" w:rsidR="00154636" w:rsidRPr="00154636" w:rsidRDefault="00154636" w:rsidP="006225B9">
      <w:pPr>
        <w:spacing w:after="0" w:line="400" w:lineRule="exact"/>
        <w:ind w:right="-187" w:firstLine="567"/>
        <w:jc w:val="both"/>
        <w:rPr>
          <w:rFonts w:eastAsia="Times New Roman" w:cs="Times New Roman"/>
          <w:szCs w:val="28"/>
        </w:rPr>
      </w:pPr>
      <w:r>
        <w:rPr>
          <w:rFonts w:eastAsia="Times New Roman" w:cs="Times New Roman"/>
          <w:szCs w:val="28"/>
        </w:rPr>
        <w:t xml:space="preserve">- </w:t>
      </w:r>
      <w:r w:rsidRPr="00154636">
        <w:rPr>
          <w:rFonts w:eastAsia="Times New Roman" w:cs="Times New Roman"/>
          <w:szCs w:val="28"/>
        </w:rPr>
        <w:t xml:space="preserve">Thu kết dư ngân sách năm trước: 897 triệu đồng. </w:t>
      </w:r>
    </w:p>
    <w:p w14:paraId="20F8F25B" w14:textId="013997DD" w:rsidR="00154636" w:rsidRPr="00154636" w:rsidRDefault="00154636" w:rsidP="006225B9">
      <w:pPr>
        <w:spacing w:after="0" w:line="400" w:lineRule="exact"/>
        <w:ind w:right="-187" w:firstLine="567"/>
        <w:jc w:val="both"/>
        <w:rPr>
          <w:rFonts w:eastAsia="Times New Roman" w:cs="Times New Roman"/>
          <w:szCs w:val="28"/>
        </w:rPr>
      </w:pPr>
      <w:r>
        <w:rPr>
          <w:rFonts w:eastAsia="Times New Roman" w:cs="Times New Roman"/>
          <w:szCs w:val="28"/>
        </w:rPr>
        <w:t xml:space="preserve">- </w:t>
      </w:r>
      <w:r w:rsidRPr="00154636">
        <w:rPr>
          <w:rFonts w:eastAsia="Times New Roman" w:cs="Times New Roman"/>
          <w:szCs w:val="28"/>
        </w:rPr>
        <w:t xml:space="preserve">Thu bổ sung từ ngân sách cấp trên: 420.889 triệu đồng, chiếm khoảng 87,7% tổng thu ngân sách xã </w:t>
      </w:r>
      <w:r w:rsidRPr="00154636">
        <w:rPr>
          <w:rFonts w:eastAsia="Times New Roman" w:cs="Times New Roman"/>
          <w:i/>
          <w:iCs/>
          <w:szCs w:val="28"/>
        </w:rPr>
        <w:t>(479.737/547.837 triệu đồng</w:t>
      </w:r>
      <w:r w:rsidR="00737C5D">
        <w:rPr>
          <w:rFonts w:eastAsia="Times New Roman" w:cs="Times New Roman"/>
          <w:i/>
          <w:iCs/>
          <w:szCs w:val="28"/>
        </w:rPr>
        <w:t>).</w:t>
      </w:r>
      <w:r w:rsidRPr="00154636">
        <w:rPr>
          <w:rFonts w:eastAsia="Times New Roman" w:cs="Times New Roman"/>
          <w:szCs w:val="28"/>
        </w:rPr>
        <w:t xml:space="preserve"> </w:t>
      </w:r>
    </w:p>
    <w:p w14:paraId="6818EB5A" w14:textId="77777777" w:rsidR="00154636" w:rsidRPr="00154636" w:rsidRDefault="00154636" w:rsidP="006225B9">
      <w:pPr>
        <w:spacing w:after="0" w:line="400" w:lineRule="exact"/>
        <w:ind w:right="-187" w:firstLine="567"/>
        <w:jc w:val="both"/>
        <w:rPr>
          <w:rFonts w:eastAsia="Times New Roman" w:cs="Times New Roman"/>
          <w:b/>
          <w:bCs/>
          <w:szCs w:val="28"/>
        </w:rPr>
      </w:pPr>
      <w:r w:rsidRPr="00154636">
        <w:rPr>
          <w:rFonts w:eastAsia="Times New Roman" w:cs="Times New Roman"/>
          <w:b/>
          <w:bCs/>
          <w:szCs w:val="28"/>
        </w:rPr>
        <w:t>2. Chi ngân sách địa phương</w:t>
      </w:r>
    </w:p>
    <w:p w14:paraId="1F09CF3D" w14:textId="1A61ECAB" w:rsidR="00154636" w:rsidRPr="00154636" w:rsidRDefault="00154636" w:rsidP="006225B9">
      <w:pPr>
        <w:spacing w:after="0" w:line="400" w:lineRule="exact"/>
        <w:ind w:right="-187" w:firstLine="567"/>
        <w:jc w:val="both"/>
        <w:rPr>
          <w:rFonts w:eastAsia="Times New Roman" w:cs="Times New Roman"/>
          <w:szCs w:val="28"/>
        </w:rPr>
      </w:pPr>
      <w:r w:rsidRPr="00154636">
        <w:rPr>
          <w:rFonts w:eastAsia="Times New Roman" w:cs="Times New Roman"/>
          <w:szCs w:val="28"/>
        </w:rPr>
        <w:t>Tổng chi ngân sách</w:t>
      </w:r>
      <w:r w:rsidR="00541048">
        <w:rPr>
          <w:rFonts w:eastAsia="Times New Roman" w:cs="Times New Roman"/>
          <w:szCs w:val="28"/>
        </w:rPr>
        <w:t xml:space="preserve"> địa phương</w:t>
      </w:r>
      <w:r w:rsidRPr="00154636">
        <w:rPr>
          <w:rFonts w:eastAsia="Times New Roman" w:cs="Times New Roman"/>
          <w:szCs w:val="28"/>
        </w:rPr>
        <w:t xml:space="preserve"> năm 2025: 473.094 triệu đồng. </w:t>
      </w:r>
    </w:p>
    <w:p w14:paraId="56600E15" w14:textId="77777777" w:rsidR="00154636" w:rsidRPr="00154636" w:rsidRDefault="00154636" w:rsidP="006225B9">
      <w:pPr>
        <w:spacing w:after="0" w:line="400" w:lineRule="exact"/>
        <w:ind w:right="-187" w:firstLine="567"/>
        <w:jc w:val="both"/>
        <w:rPr>
          <w:rFonts w:eastAsia="Times New Roman" w:cs="Times New Roman"/>
          <w:szCs w:val="28"/>
        </w:rPr>
      </w:pPr>
      <w:r w:rsidRPr="00154636">
        <w:rPr>
          <w:rFonts w:eastAsia="Times New Roman" w:cs="Times New Roman"/>
          <w:szCs w:val="28"/>
        </w:rPr>
        <w:t xml:space="preserve">Chi đầu tư phát triển: 10.778 triệu đồng; chi thường xuyên: 365.208 triệu đồng. </w:t>
      </w:r>
    </w:p>
    <w:p w14:paraId="3E091AF0" w14:textId="70FB9105" w:rsidR="00154636" w:rsidRPr="00154636" w:rsidRDefault="00154636" w:rsidP="006225B9">
      <w:pPr>
        <w:spacing w:after="0" w:line="400" w:lineRule="exact"/>
        <w:ind w:right="-187" w:firstLine="567"/>
        <w:jc w:val="both"/>
        <w:rPr>
          <w:rFonts w:eastAsia="Times New Roman" w:cs="Times New Roman"/>
          <w:szCs w:val="28"/>
        </w:rPr>
      </w:pPr>
      <w:r w:rsidRPr="00154636">
        <w:rPr>
          <w:rFonts w:eastAsia="Times New Roman" w:cs="Times New Roman"/>
          <w:szCs w:val="28"/>
        </w:rPr>
        <w:t xml:space="preserve">Chi bổ sung có mục tiêu từ ngân sách cấp trên: 24.757 triệu đồng; chi từ nguồn chuyển nguồn 2024 sang 2025: 612 triệu đồng; chi từ nguồn kết dư 2024: 904 triệu đồng; chi cải cách tiền lương: 608 triệu đồng; chi dự phòng: 210 triệu đồng; chi từ nguồn bổ sung năm 2025: 27.841 triệu đồng; chi chuyển nguồn sang năm sau: 41.924 triệu đồng. </w:t>
      </w:r>
      <w:r w:rsidR="006225B9">
        <w:rPr>
          <w:rFonts w:eastAsia="Times New Roman" w:cs="Times New Roman"/>
          <w:szCs w:val="28"/>
        </w:rPr>
        <w:t>Chi tiết kiệm 10% chi thường xuyên nộp ngân sách cấp trên: 252 triệu đồng.</w:t>
      </w:r>
    </w:p>
    <w:p w14:paraId="7E5B44D2" w14:textId="15EE216C" w:rsidR="00154636" w:rsidRPr="00154636" w:rsidRDefault="00154636" w:rsidP="006225B9">
      <w:pPr>
        <w:spacing w:after="0" w:line="400" w:lineRule="exact"/>
        <w:ind w:right="-187" w:firstLine="567"/>
        <w:jc w:val="both"/>
        <w:rPr>
          <w:rFonts w:eastAsia="Times New Roman" w:cs="Times New Roman"/>
          <w:szCs w:val="28"/>
        </w:rPr>
      </w:pPr>
      <w:r w:rsidRPr="00154636">
        <w:rPr>
          <w:rFonts w:eastAsia="Times New Roman" w:cs="Times New Roman"/>
          <w:szCs w:val="28"/>
        </w:rPr>
        <w:t xml:space="preserve">Kết dư ngân sách </w:t>
      </w:r>
      <w:r w:rsidR="006225B9">
        <w:rPr>
          <w:rFonts w:eastAsia="Times New Roman" w:cs="Times New Roman"/>
          <w:szCs w:val="28"/>
        </w:rPr>
        <w:t>địa phương</w:t>
      </w:r>
      <w:r w:rsidRPr="00154636">
        <w:rPr>
          <w:rFonts w:eastAsia="Times New Roman" w:cs="Times New Roman"/>
          <w:szCs w:val="28"/>
        </w:rPr>
        <w:t xml:space="preserve"> năm 2025: 6.643 triệu đồng. </w:t>
      </w:r>
    </w:p>
    <w:p w14:paraId="03030CB9" w14:textId="62F8B55C" w:rsidR="00154636" w:rsidRDefault="00154636" w:rsidP="006225B9">
      <w:pPr>
        <w:spacing w:after="0" w:line="400" w:lineRule="exact"/>
        <w:ind w:right="-187" w:firstLine="567"/>
        <w:jc w:val="both"/>
        <w:rPr>
          <w:rFonts w:eastAsia="Times New Roman" w:cs="Times New Roman"/>
          <w:b/>
          <w:bCs/>
          <w:szCs w:val="28"/>
        </w:rPr>
      </w:pPr>
      <w:r w:rsidRPr="00154636">
        <w:rPr>
          <w:rFonts w:eastAsia="Times New Roman" w:cs="Times New Roman"/>
          <w:b/>
          <w:bCs/>
          <w:szCs w:val="28"/>
        </w:rPr>
        <w:t xml:space="preserve">3. </w:t>
      </w:r>
      <w:r w:rsidR="006225B9" w:rsidRPr="00154636">
        <w:rPr>
          <w:rFonts w:eastAsia="Times New Roman" w:cs="Times New Roman"/>
          <w:b/>
          <w:bCs/>
          <w:szCs w:val="28"/>
        </w:rPr>
        <w:t>Đánh giá:</w:t>
      </w:r>
    </w:p>
    <w:p w14:paraId="6E90DCE9" w14:textId="447D0B82" w:rsidR="00B97CFE" w:rsidRDefault="00B97CFE" w:rsidP="006225B9">
      <w:pPr>
        <w:spacing w:after="0" w:line="400" w:lineRule="exact"/>
        <w:ind w:right="-187" w:firstLine="567"/>
        <w:jc w:val="both"/>
        <w:rPr>
          <w:rFonts w:eastAsia="Times New Roman" w:cs="Times New Roman"/>
          <w:szCs w:val="28"/>
        </w:rPr>
      </w:pPr>
      <w:r w:rsidRPr="00B97CFE">
        <w:rPr>
          <w:rFonts w:eastAsia="Times New Roman" w:cs="Times New Roman"/>
          <w:szCs w:val="28"/>
        </w:rPr>
        <w:t xml:space="preserve">Cơ cấu thu ngân sách phù hợp với thực tế địa phương; tuy nhiên, nguồn thu bổ sung từ ngân sách cấp trên còn chiếm tỷ lệ cao, do đó cần tăng cường khai thác các khoản thu </w:t>
      </w:r>
      <w:r w:rsidR="00BE5985">
        <w:rPr>
          <w:rFonts w:eastAsia="Times New Roman" w:cs="Times New Roman"/>
          <w:szCs w:val="28"/>
        </w:rPr>
        <w:t>trên</w:t>
      </w:r>
      <w:r w:rsidRPr="00B97CFE">
        <w:rPr>
          <w:rFonts w:eastAsia="Times New Roman" w:cs="Times New Roman"/>
          <w:szCs w:val="28"/>
        </w:rPr>
        <w:t xml:space="preserve"> địa bàn nhằm nâng cao tính chủ động của ngân sách.</w:t>
      </w:r>
    </w:p>
    <w:p w14:paraId="6F179D69" w14:textId="5965021A" w:rsidR="00737C5D" w:rsidRPr="00154636" w:rsidRDefault="00737C5D" w:rsidP="00737C5D">
      <w:pPr>
        <w:pStyle w:val="BodyTextIndent"/>
      </w:pPr>
      <w:r w:rsidRPr="00154636">
        <w:t>Thu bổ sung từ ngân sách cấp trên</w:t>
      </w:r>
      <w:r>
        <w:t xml:space="preserve"> </w:t>
      </w:r>
      <w:r w:rsidR="0009303C">
        <w:t>chiếm 87,7% tổng thu ngân sách xã</w:t>
      </w:r>
      <w:r>
        <w:t xml:space="preserve"> </w:t>
      </w:r>
      <w:r w:rsidRPr="00154636">
        <w:t>phản ánh địa phương</w:t>
      </w:r>
      <w:r>
        <w:t xml:space="preserve"> đang</w:t>
      </w:r>
      <w:r w:rsidRPr="00154636">
        <w:t xml:space="preserve"> phụ thuộc chủ yếu vào ngân sách cấp trên. </w:t>
      </w:r>
    </w:p>
    <w:p w14:paraId="07C1102C" w14:textId="77777777" w:rsidR="006225B9" w:rsidRPr="00154636" w:rsidRDefault="006225B9" w:rsidP="006225B9">
      <w:pPr>
        <w:spacing w:after="0" w:line="400" w:lineRule="exact"/>
        <w:ind w:right="-187" w:firstLine="567"/>
        <w:jc w:val="both"/>
        <w:rPr>
          <w:rFonts w:eastAsia="Times New Roman" w:cs="Times New Roman"/>
          <w:szCs w:val="28"/>
        </w:rPr>
      </w:pPr>
      <w:r w:rsidRPr="00154636">
        <w:rPr>
          <w:rFonts w:eastAsia="Times New Roman" w:cs="Times New Roman"/>
          <w:szCs w:val="28"/>
        </w:rPr>
        <w:t xml:space="preserve">Việc phân bổ chi theo các lĩnh vực (giáo dục, y tế, nông nghiệp </w:t>
      </w:r>
      <w:r>
        <w:rPr>
          <w:rFonts w:eastAsia="Times New Roman" w:cs="Times New Roman"/>
          <w:szCs w:val="28"/>
        </w:rPr>
        <w:t>-</w:t>
      </w:r>
      <w:r w:rsidRPr="00154636">
        <w:rPr>
          <w:rFonts w:eastAsia="Times New Roman" w:cs="Times New Roman"/>
          <w:szCs w:val="28"/>
        </w:rPr>
        <w:t xml:space="preserve"> thủy lợi, giao thông, các lĩnh vực khác) đảm bảo </w:t>
      </w:r>
      <w:r w:rsidRPr="006225B9">
        <w:rPr>
          <w:rFonts w:eastAsia="Times New Roman" w:cs="Times New Roman"/>
          <w:szCs w:val="28"/>
        </w:rPr>
        <w:t>hợp lý, đảm bảo đúng mục tiêu</w:t>
      </w:r>
      <w:r>
        <w:rPr>
          <w:rFonts w:eastAsia="Times New Roman" w:cs="Times New Roman"/>
          <w:szCs w:val="28"/>
        </w:rPr>
        <w:t xml:space="preserve"> </w:t>
      </w:r>
      <w:r w:rsidRPr="006225B9">
        <w:rPr>
          <w:rFonts w:eastAsia="Times New Roman" w:cs="Times New Roman"/>
          <w:szCs w:val="28"/>
        </w:rPr>
        <w:t>và hiệu quả</w:t>
      </w:r>
      <w:r>
        <w:rPr>
          <w:rFonts w:eastAsia="Times New Roman" w:cs="Times New Roman"/>
          <w:szCs w:val="28"/>
        </w:rPr>
        <w:t xml:space="preserve"> thiết thực.</w:t>
      </w:r>
    </w:p>
    <w:p w14:paraId="14960E47" w14:textId="77777777" w:rsidR="006225B9" w:rsidRPr="00154636" w:rsidRDefault="006225B9" w:rsidP="006225B9">
      <w:pPr>
        <w:spacing w:after="0" w:line="400" w:lineRule="exact"/>
        <w:ind w:right="-187" w:firstLine="567"/>
        <w:jc w:val="both"/>
        <w:rPr>
          <w:rFonts w:eastAsia="Times New Roman" w:cs="Times New Roman"/>
          <w:szCs w:val="28"/>
        </w:rPr>
      </w:pPr>
      <w:r w:rsidRPr="00154636">
        <w:rPr>
          <w:rFonts w:eastAsia="Times New Roman" w:cs="Times New Roman"/>
          <w:szCs w:val="28"/>
        </w:rPr>
        <w:t xml:space="preserve">Một số khoản chi lớn, đặc biệt là chi từ ngân sách cấp trên và chi chuyển nguồn sang năm sau, cần được giám sát chặt chẽ để đảm bảo đúng đối tượng và đúng nhiệm vụ. </w:t>
      </w:r>
    </w:p>
    <w:p w14:paraId="750EC7EF" w14:textId="4C976DC4" w:rsidR="006225B9" w:rsidRPr="00154636" w:rsidRDefault="006225B9" w:rsidP="006225B9">
      <w:pPr>
        <w:spacing w:after="0" w:line="400" w:lineRule="exact"/>
        <w:ind w:right="-187" w:firstLine="567"/>
        <w:jc w:val="both"/>
        <w:rPr>
          <w:rFonts w:eastAsia="Times New Roman" w:cs="Times New Roman"/>
          <w:szCs w:val="28"/>
        </w:rPr>
      </w:pPr>
      <w:r w:rsidRPr="00154636">
        <w:rPr>
          <w:rFonts w:eastAsia="Times New Roman" w:cs="Times New Roman"/>
          <w:szCs w:val="28"/>
        </w:rPr>
        <w:t xml:space="preserve">Kết dư ngân sách 6.643 triệu đồng phản ánh công tác quản lý ngân sách hợp lý, tránh bội chi. </w:t>
      </w:r>
    </w:p>
    <w:p w14:paraId="68C83F5E" w14:textId="77777777" w:rsidR="00F832C8" w:rsidRDefault="00F832C8" w:rsidP="006225B9">
      <w:pPr>
        <w:spacing w:after="0" w:line="400" w:lineRule="exact"/>
        <w:ind w:right="-187" w:firstLine="567"/>
        <w:jc w:val="both"/>
        <w:rPr>
          <w:rFonts w:eastAsia="Times New Roman" w:cs="Times New Roman"/>
          <w:szCs w:val="28"/>
        </w:rPr>
      </w:pPr>
      <w:r w:rsidRPr="00F832C8">
        <w:rPr>
          <w:rFonts w:eastAsia="Times New Roman" w:cs="Times New Roman"/>
          <w:szCs w:val="28"/>
        </w:rPr>
        <w:lastRenderedPageBreak/>
        <w:t>Năm 2025 là năm triển khai thực hiện việc sắp xếp đơn vị hành chính theo mô hình chính quyền địa phương 2 cấp, do đó đã tác động đến tiến độ giải ngân vốn đầu tư công cũng như công tác lập, phân bổ và giao dự toán ngân sách trên địa bàn.</w:t>
      </w:r>
    </w:p>
    <w:p w14:paraId="7572F553" w14:textId="77777777" w:rsidR="00F832C8" w:rsidRDefault="00F832C8" w:rsidP="006225B9">
      <w:pPr>
        <w:spacing w:after="0" w:line="400" w:lineRule="exact"/>
        <w:ind w:right="-187" w:firstLine="567"/>
        <w:jc w:val="both"/>
        <w:rPr>
          <w:rFonts w:eastAsia="Times New Roman" w:cs="Times New Roman"/>
          <w:szCs w:val="28"/>
        </w:rPr>
      </w:pPr>
      <w:r w:rsidRPr="00F832C8">
        <w:rPr>
          <w:rFonts w:eastAsia="Times New Roman" w:cs="Times New Roman"/>
          <w:szCs w:val="28"/>
        </w:rPr>
        <w:t>Công tác quyết toán ngân sách được thực hiện đúng quy định của Luật Ngân sách Nhà nước; các khoản thu, chi được hạch toán đầy đủ, kịp thời, hồ sơ, chứng từ đảm bảo hợp lệ, hợp pháp, công khai, minh bạch. Qua đó góp phần nâng cao hiệu quả quản lý, sử dụng ngân sách và tăng cường kỷ luật tài chính trên địa bàn.</w:t>
      </w:r>
    </w:p>
    <w:p w14:paraId="4E98467D" w14:textId="37529034" w:rsidR="00154636" w:rsidRPr="00154636" w:rsidRDefault="00154636" w:rsidP="006225B9">
      <w:pPr>
        <w:spacing w:after="0" w:line="400" w:lineRule="exact"/>
        <w:ind w:right="-187" w:firstLine="567"/>
        <w:jc w:val="both"/>
        <w:rPr>
          <w:rFonts w:eastAsia="Times New Roman" w:cs="Times New Roman"/>
          <w:szCs w:val="28"/>
        </w:rPr>
      </w:pPr>
      <w:r w:rsidRPr="00154636">
        <w:rPr>
          <w:rFonts w:eastAsia="Times New Roman" w:cs="Times New Roman"/>
          <w:szCs w:val="28"/>
        </w:rPr>
        <w:t xml:space="preserve">Ban Kinh tế </w:t>
      </w:r>
      <w:r w:rsidR="006225B9">
        <w:rPr>
          <w:rFonts w:eastAsia="Times New Roman" w:cs="Times New Roman"/>
          <w:szCs w:val="28"/>
        </w:rPr>
        <w:t>-</w:t>
      </w:r>
      <w:r w:rsidRPr="00154636">
        <w:rPr>
          <w:rFonts w:eastAsia="Times New Roman" w:cs="Times New Roman"/>
          <w:szCs w:val="28"/>
        </w:rPr>
        <w:t xml:space="preserve"> Ngân sách đề nghị UBND xã tiếp tục rà soát các khoản chi chuyển nguồn và chi bổ sung để đảm bảo đúng đối tượng, hiệu quả sử dụng ngân sách. </w:t>
      </w:r>
    </w:p>
    <w:p w14:paraId="42D50C04" w14:textId="77777777" w:rsidR="00154636" w:rsidRPr="00154636" w:rsidRDefault="00154636" w:rsidP="006225B9">
      <w:pPr>
        <w:spacing w:after="0" w:line="400" w:lineRule="exact"/>
        <w:ind w:right="-187" w:firstLine="567"/>
        <w:jc w:val="both"/>
        <w:rPr>
          <w:rFonts w:eastAsia="Times New Roman" w:cs="Times New Roman"/>
          <w:b/>
          <w:bCs/>
          <w:szCs w:val="28"/>
        </w:rPr>
      </w:pPr>
      <w:r w:rsidRPr="00154636">
        <w:rPr>
          <w:rFonts w:eastAsia="Times New Roman" w:cs="Times New Roman"/>
          <w:b/>
          <w:bCs/>
          <w:szCs w:val="28"/>
        </w:rPr>
        <w:t>III. Kết luận thẩm tra</w:t>
      </w:r>
    </w:p>
    <w:p w14:paraId="023AD0CB" w14:textId="68D2EC74" w:rsidR="00154636" w:rsidRPr="00154636" w:rsidRDefault="00154636" w:rsidP="006225B9">
      <w:pPr>
        <w:spacing w:after="0" w:line="400" w:lineRule="exact"/>
        <w:ind w:right="-187" w:firstLine="567"/>
        <w:jc w:val="both"/>
        <w:rPr>
          <w:rFonts w:eastAsia="Times New Roman" w:cs="Times New Roman"/>
          <w:szCs w:val="28"/>
        </w:rPr>
      </w:pPr>
      <w:r w:rsidRPr="00154636">
        <w:rPr>
          <w:rFonts w:eastAsia="Times New Roman" w:cs="Times New Roman"/>
          <w:szCs w:val="28"/>
        </w:rPr>
        <w:t xml:space="preserve">Sau khi kiểm tra hồ sơ, báo cáo quyết toán và các phụ lục kèm theo, Ban Kinh tế </w:t>
      </w:r>
      <w:r>
        <w:rPr>
          <w:rFonts w:eastAsia="Times New Roman" w:cs="Times New Roman"/>
          <w:szCs w:val="28"/>
        </w:rPr>
        <w:t>-</w:t>
      </w:r>
      <w:r w:rsidRPr="00154636">
        <w:rPr>
          <w:rFonts w:eastAsia="Times New Roman" w:cs="Times New Roman"/>
          <w:szCs w:val="28"/>
        </w:rPr>
        <w:t xml:space="preserve"> Ngân sách HĐND xã đề nghị Hội đồng nhân dân xã Thạch Hà </w:t>
      </w:r>
      <w:r w:rsidR="00156B0A">
        <w:rPr>
          <w:rFonts w:eastAsia="Times New Roman" w:cs="Times New Roman"/>
          <w:szCs w:val="28"/>
        </w:rPr>
        <w:t xml:space="preserve">xem xét, </w:t>
      </w:r>
      <w:r w:rsidRPr="00154636">
        <w:rPr>
          <w:rFonts w:eastAsia="Times New Roman" w:cs="Times New Roman"/>
          <w:szCs w:val="28"/>
        </w:rPr>
        <w:t xml:space="preserve">phê chuẩn quyết toán thu, chi ngân sách địa phương năm 2025 theo dự thảo Nghị quyết đã trình, với các nội dung: </w:t>
      </w:r>
    </w:p>
    <w:p w14:paraId="2568BF55" w14:textId="77777777" w:rsidR="00154636" w:rsidRPr="00154636" w:rsidRDefault="00154636" w:rsidP="006225B9">
      <w:pPr>
        <w:spacing w:after="0" w:line="400" w:lineRule="exact"/>
        <w:ind w:right="-187" w:firstLine="567"/>
        <w:jc w:val="both"/>
        <w:rPr>
          <w:rFonts w:eastAsia="Times New Roman" w:cs="Times New Roman"/>
          <w:szCs w:val="28"/>
        </w:rPr>
      </w:pPr>
      <w:r w:rsidRPr="00154636">
        <w:rPr>
          <w:rFonts w:eastAsia="Times New Roman" w:cs="Times New Roman"/>
          <w:szCs w:val="28"/>
        </w:rPr>
        <w:t xml:space="preserve">Tổng thu ngân sách: 588.953 triệu đồng. </w:t>
      </w:r>
    </w:p>
    <w:p w14:paraId="3E80F394" w14:textId="77777777" w:rsidR="00154636" w:rsidRPr="00154636" w:rsidRDefault="00154636" w:rsidP="006225B9">
      <w:pPr>
        <w:spacing w:after="0" w:line="400" w:lineRule="exact"/>
        <w:ind w:right="-187" w:firstLine="567"/>
        <w:jc w:val="both"/>
        <w:rPr>
          <w:rFonts w:eastAsia="Times New Roman" w:cs="Times New Roman"/>
          <w:szCs w:val="28"/>
        </w:rPr>
      </w:pPr>
      <w:r w:rsidRPr="00154636">
        <w:rPr>
          <w:rFonts w:eastAsia="Times New Roman" w:cs="Times New Roman"/>
          <w:szCs w:val="28"/>
        </w:rPr>
        <w:t xml:space="preserve">Tổng chi ngân sách: 473.094 triệu đồng. </w:t>
      </w:r>
    </w:p>
    <w:p w14:paraId="740D3B1F" w14:textId="77777777" w:rsidR="00154636" w:rsidRPr="00154636" w:rsidRDefault="00154636" w:rsidP="006225B9">
      <w:pPr>
        <w:spacing w:after="0" w:line="400" w:lineRule="exact"/>
        <w:ind w:right="-187" w:firstLine="567"/>
        <w:jc w:val="both"/>
        <w:rPr>
          <w:rFonts w:eastAsia="Times New Roman" w:cs="Times New Roman"/>
          <w:szCs w:val="28"/>
        </w:rPr>
      </w:pPr>
      <w:r w:rsidRPr="00154636">
        <w:rPr>
          <w:rFonts w:eastAsia="Times New Roman" w:cs="Times New Roman"/>
          <w:szCs w:val="28"/>
        </w:rPr>
        <w:t xml:space="preserve">Kết dư ngân sách: 6.643 triệu đồng. </w:t>
      </w:r>
    </w:p>
    <w:p w14:paraId="3AA2039B" w14:textId="77777777" w:rsidR="00154636" w:rsidRPr="00154636" w:rsidRDefault="00154636" w:rsidP="006225B9">
      <w:pPr>
        <w:spacing w:after="0" w:line="400" w:lineRule="exact"/>
        <w:ind w:right="-187" w:firstLine="567"/>
        <w:jc w:val="both"/>
        <w:rPr>
          <w:rFonts w:eastAsia="Times New Roman" w:cs="Times New Roman"/>
          <w:szCs w:val="28"/>
        </w:rPr>
      </w:pPr>
      <w:r w:rsidRPr="00154636">
        <w:rPr>
          <w:rFonts w:eastAsia="Times New Roman" w:cs="Times New Roman"/>
          <w:szCs w:val="28"/>
        </w:rPr>
        <w:t xml:space="preserve">Đồng thời, đề nghị UBND xã tiếp tục thực hiện công khai quyết toán, kiểm soát chặt chẽ các khoản chi bổ sung, chi chuyển nguồn sang năm sau. </w:t>
      </w:r>
    </w:p>
    <w:p w14:paraId="5815CD87" w14:textId="3CA17FF4" w:rsidR="00E12FE2" w:rsidRPr="005571FF" w:rsidRDefault="005571FF" w:rsidP="006225B9">
      <w:pPr>
        <w:spacing w:after="0" w:line="400" w:lineRule="exact"/>
        <w:ind w:right="-187" w:firstLine="567"/>
        <w:jc w:val="both"/>
        <w:rPr>
          <w:rFonts w:cs="Times New Roman"/>
          <w:szCs w:val="28"/>
        </w:rPr>
      </w:pPr>
      <w:r w:rsidRPr="005571FF">
        <w:rPr>
          <w:rFonts w:cs="Times New Roman"/>
          <w:szCs w:val="28"/>
        </w:rPr>
        <w:t>Trên đây là báo cáo thẩm tra của Ban Kinh tế - Ngân sách, kính trình Hội đồng nhân dân xã xem xét, quyết định./.</w:t>
      </w:r>
    </w:p>
    <w:tbl>
      <w:tblPr>
        <w:tblW w:w="9464" w:type="dxa"/>
        <w:tblLook w:val="01E0" w:firstRow="1" w:lastRow="1" w:firstColumn="1" w:lastColumn="1" w:noHBand="0" w:noVBand="0"/>
      </w:tblPr>
      <w:tblGrid>
        <w:gridCol w:w="3794"/>
        <w:gridCol w:w="5670"/>
      </w:tblGrid>
      <w:tr w:rsidR="00353714" w:rsidRPr="005664DE" w14:paraId="399B923C" w14:textId="77777777" w:rsidTr="00435C59">
        <w:tc>
          <w:tcPr>
            <w:tcW w:w="3794" w:type="dxa"/>
          </w:tcPr>
          <w:p w14:paraId="02621A01" w14:textId="77777777" w:rsidR="00353714" w:rsidRDefault="00353714" w:rsidP="00353714">
            <w:pPr>
              <w:spacing w:after="0" w:line="240" w:lineRule="auto"/>
              <w:ind w:right="-187"/>
              <w:jc w:val="both"/>
              <w:rPr>
                <w:b/>
                <w:i/>
                <w:sz w:val="24"/>
                <w:szCs w:val="24"/>
              </w:rPr>
            </w:pPr>
          </w:p>
          <w:p w14:paraId="088C5941" w14:textId="77777777" w:rsidR="00353714" w:rsidRPr="00863BB4" w:rsidRDefault="00353714" w:rsidP="00353714">
            <w:pPr>
              <w:spacing w:before="120" w:after="0" w:line="240" w:lineRule="auto"/>
              <w:ind w:right="-187"/>
              <w:jc w:val="both"/>
              <w:rPr>
                <w:b/>
                <w:i/>
                <w:sz w:val="22"/>
              </w:rPr>
            </w:pPr>
            <w:r w:rsidRPr="00863BB4">
              <w:rPr>
                <w:b/>
                <w:i/>
                <w:sz w:val="22"/>
              </w:rPr>
              <w:t>Nơi nhận:</w:t>
            </w:r>
          </w:p>
          <w:p w14:paraId="343C7405" w14:textId="306D9587" w:rsidR="00E12FE2" w:rsidRPr="00E12FE2" w:rsidRDefault="00E12FE2" w:rsidP="00353714">
            <w:pPr>
              <w:spacing w:before="120" w:after="0" w:line="240" w:lineRule="auto"/>
              <w:ind w:right="-187"/>
              <w:jc w:val="both"/>
              <w:rPr>
                <w:bCs/>
                <w:iCs/>
                <w:sz w:val="24"/>
                <w:szCs w:val="24"/>
              </w:rPr>
            </w:pPr>
            <w:r w:rsidRPr="00E12FE2">
              <w:rPr>
                <w:bCs/>
                <w:iCs/>
                <w:sz w:val="24"/>
                <w:szCs w:val="24"/>
              </w:rPr>
              <w:t>- TT HĐND xã;</w:t>
            </w:r>
          </w:p>
          <w:p w14:paraId="0B48D1A2" w14:textId="77777777" w:rsidR="00353714" w:rsidRPr="00926C20" w:rsidRDefault="00353714" w:rsidP="00353714">
            <w:pPr>
              <w:spacing w:after="0" w:line="240" w:lineRule="auto"/>
              <w:ind w:right="-187"/>
              <w:rPr>
                <w:sz w:val="24"/>
                <w:szCs w:val="24"/>
              </w:rPr>
            </w:pPr>
            <w:r w:rsidRPr="00926C20">
              <w:rPr>
                <w:sz w:val="24"/>
                <w:szCs w:val="24"/>
              </w:rPr>
              <w:t>- Đại biểu HĐND xã;</w:t>
            </w:r>
          </w:p>
          <w:p w14:paraId="039EF51C" w14:textId="77777777" w:rsidR="00353714" w:rsidRDefault="00353714" w:rsidP="00353714">
            <w:pPr>
              <w:spacing w:after="0" w:line="240" w:lineRule="auto"/>
              <w:ind w:right="-187"/>
              <w:rPr>
                <w:sz w:val="24"/>
                <w:szCs w:val="24"/>
              </w:rPr>
            </w:pPr>
            <w:r w:rsidRPr="00926C20">
              <w:rPr>
                <w:sz w:val="24"/>
                <w:szCs w:val="24"/>
              </w:rPr>
              <w:t>- Các đại biểu dự kỳ họp;</w:t>
            </w:r>
          </w:p>
          <w:p w14:paraId="042DDF69" w14:textId="77777777" w:rsidR="00353714" w:rsidRPr="00926C20" w:rsidRDefault="00353714" w:rsidP="00353714">
            <w:pPr>
              <w:spacing w:after="0" w:line="240" w:lineRule="auto"/>
              <w:ind w:right="-187"/>
              <w:rPr>
                <w:sz w:val="24"/>
                <w:szCs w:val="24"/>
              </w:rPr>
            </w:pPr>
            <w:r>
              <w:rPr>
                <w:sz w:val="24"/>
                <w:szCs w:val="24"/>
              </w:rPr>
              <w:t>- Trang thông tin điện tử;</w:t>
            </w:r>
          </w:p>
          <w:p w14:paraId="6EE08078" w14:textId="239B4924" w:rsidR="00353714" w:rsidRPr="00926C20" w:rsidRDefault="00353714" w:rsidP="00353714">
            <w:pPr>
              <w:spacing w:after="0" w:line="240" w:lineRule="auto"/>
              <w:ind w:right="-187"/>
              <w:rPr>
                <w:sz w:val="24"/>
                <w:szCs w:val="24"/>
              </w:rPr>
            </w:pPr>
            <w:r w:rsidRPr="00926C20">
              <w:rPr>
                <w:sz w:val="24"/>
                <w:szCs w:val="24"/>
              </w:rPr>
              <w:t>- Lưu</w:t>
            </w:r>
            <w:r w:rsidR="00221A9C">
              <w:rPr>
                <w:sz w:val="24"/>
                <w:szCs w:val="24"/>
              </w:rPr>
              <w:t>: VT, Ban KT-NS.</w:t>
            </w:r>
          </w:p>
          <w:p w14:paraId="35AD7B87" w14:textId="77777777" w:rsidR="00353714" w:rsidRDefault="00353714" w:rsidP="00353714">
            <w:pPr>
              <w:spacing w:after="0" w:line="240" w:lineRule="auto"/>
              <w:ind w:right="-187"/>
              <w:jc w:val="both"/>
            </w:pPr>
          </w:p>
          <w:p w14:paraId="5B68A742" w14:textId="77777777" w:rsidR="00353714" w:rsidRPr="005664DE" w:rsidRDefault="00353714" w:rsidP="00353714">
            <w:pPr>
              <w:spacing w:after="0" w:line="240" w:lineRule="auto"/>
              <w:ind w:right="-187"/>
              <w:jc w:val="both"/>
            </w:pPr>
          </w:p>
        </w:tc>
        <w:tc>
          <w:tcPr>
            <w:tcW w:w="5670" w:type="dxa"/>
          </w:tcPr>
          <w:p w14:paraId="58E5782D" w14:textId="77777777" w:rsidR="00353714" w:rsidRPr="005664DE" w:rsidRDefault="00353714" w:rsidP="00353714">
            <w:pPr>
              <w:spacing w:before="120" w:after="0" w:line="240" w:lineRule="auto"/>
              <w:ind w:right="-187"/>
              <w:jc w:val="center"/>
              <w:rPr>
                <w:b/>
              </w:rPr>
            </w:pPr>
            <w:r w:rsidRPr="005664DE">
              <w:rPr>
                <w:b/>
              </w:rPr>
              <w:t xml:space="preserve">TM. BAN </w:t>
            </w:r>
            <w:r>
              <w:rPr>
                <w:b/>
              </w:rPr>
              <w:t>KINH TẾ</w:t>
            </w:r>
            <w:r w:rsidRPr="00926C20">
              <w:t xml:space="preserve"> -</w:t>
            </w:r>
            <w:r>
              <w:rPr>
                <w:b/>
              </w:rPr>
              <w:t xml:space="preserve"> NGÂN SÁCH</w:t>
            </w:r>
          </w:p>
          <w:p w14:paraId="76403115" w14:textId="77777777" w:rsidR="00353714" w:rsidRPr="005664DE" w:rsidRDefault="00353714" w:rsidP="00353714">
            <w:pPr>
              <w:spacing w:after="0" w:line="240" w:lineRule="auto"/>
              <w:ind w:right="-187"/>
              <w:jc w:val="center"/>
              <w:rPr>
                <w:b/>
                <w:sz w:val="26"/>
                <w:szCs w:val="26"/>
              </w:rPr>
            </w:pPr>
            <w:r w:rsidRPr="005664DE">
              <w:rPr>
                <w:b/>
                <w:sz w:val="26"/>
                <w:szCs w:val="26"/>
              </w:rPr>
              <w:t>TRƯỞNG BAN</w:t>
            </w:r>
          </w:p>
          <w:p w14:paraId="17A7F18F" w14:textId="77777777" w:rsidR="00353714" w:rsidRPr="005664DE" w:rsidRDefault="00353714" w:rsidP="00353714">
            <w:pPr>
              <w:spacing w:after="0" w:line="240" w:lineRule="auto"/>
              <w:ind w:right="-187"/>
              <w:jc w:val="center"/>
              <w:rPr>
                <w:b/>
                <w:sz w:val="26"/>
                <w:szCs w:val="26"/>
              </w:rPr>
            </w:pPr>
          </w:p>
          <w:p w14:paraId="20EAC967" w14:textId="77777777" w:rsidR="00353714" w:rsidRDefault="00353714" w:rsidP="00353714">
            <w:pPr>
              <w:spacing w:after="0" w:line="240" w:lineRule="auto"/>
              <w:ind w:right="-187"/>
              <w:jc w:val="center"/>
              <w:rPr>
                <w:b/>
              </w:rPr>
            </w:pPr>
          </w:p>
          <w:p w14:paraId="6A3D2EB6" w14:textId="77777777" w:rsidR="00353714" w:rsidRPr="005664DE" w:rsidRDefault="00353714" w:rsidP="00353714">
            <w:pPr>
              <w:spacing w:after="0" w:line="240" w:lineRule="auto"/>
              <w:ind w:right="-187"/>
              <w:jc w:val="center"/>
              <w:rPr>
                <w:b/>
              </w:rPr>
            </w:pPr>
          </w:p>
          <w:p w14:paraId="4835E218" w14:textId="77777777" w:rsidR="00353714" w:rsidRPr="005664DE" w:rsidRDefault="00353714" w:rsidP="00353714">
            <w:pPr>
              <w:spacing w:after="0" w:line="240" w:lineRule="auto"/>
              <w:ind w:right="-187"/>
              <w:jc w:val="center"/>
              <w:rPr>
                <w:b/>
              </w:rPr>
            </w:pPr>
          </w:p>
          <w:p w14:paraId="562F94B9" w14:textId="77777777" w:rsidR="00353714" w:rsidRPr="005664DE" w:rsidRDefault="00353714" w:rsidP="00353714">
            <w:pPr>
              <w:spacing w:after="0" w:line="240" w:lineRule="auto"/>
              <w:ind w:right="-187"/>
              <w:jc w:val="center"/>
              <w:rPr>
                <w:b/>
              </w:rPr>
            </w:pPr>
          </w:p>
          <w:p w14:paraId="7A696D85" w14:textId="4C7A332A" w:rsidR="00353714" w:rsidRPr="005664DE" w:rsidRDefault="00221A9C" w:rsidP="00353714">
            <w:pPr>
              <w:spacing w:after="0" w:line="240" w:lineRule="auto"/>
              <w:ind w:right="-187"/>
              <w:jc w:val="center"/>
              <w:rPr>
                <w:b/>
              </w:rPr>
            </w:pPr>
            <w:r>
              <w:rPr>
                <w:b/>
              </w:rPr>
              <w:t>Nguyễn Văn Hợi</w:t>
            </w:r>
          </w:p>
        </w:tc>
      </w:tr>
    </w:tbl>
    <w:p w14:paraId="2045D8A6" w14:textId="77777777" w:rsidR="00353714" w:rsidRDefault="00353714" w:rsidP="00CD78BA">
      <w:pPr>
        <w:spacing w:after="0" w:line="360" w:lineRule="exact"/>
        <w:ind w:firstLine="720"/>
        <w:jc w:val="both"/>
      </w:pPr>
    </w:p>
    <w:p w14:paraId="32950B68" w14:textId="77777777" w:rsidR="003D38F3" w:rsidRDefault="003D38F3" w:rsidP="00CD78BA">
      <w:pPr>
        <w:spacing w:after="0" w:line="360" w:lineRule="exact"/>
        <w:ind w:firstLine="720"/>
        <w:jc w:val="both"/>
      </w:pPr>
    </w:p>
    <w:p w14:paraId="1AE369FA" w14:textId="77777777" w:rsidR="003D38F3" w:rsidRDefault="003D38F3" w:rsidP="00CD78BA">
      <w:pPr>
        <w:spacing w:after="0" w:line="360" w:lineRule="exact"/>
        <w:ind w:firstLine="720"/>
        <w:jc w:val="both"/>
      </w:pPr>
    </w:p>
    <w:p w14:paraId="21656374" w14:textId="77777777" w:rsidR="003D38F3" w:rsidRDefault="003D38F3" w:rsidP="00CD78BA">
      <w:pPr>
        <w:spacing w:after="0" w:line="360" w:lineRule="exact"/>
        <w:ind w:firstLine="720"/>
        <w:jc w:val="both"/>
      </w:pPr>
    </w:p>
    <w:p w14:paraId="49A5257E" w14:textId="77777777" w:rsidR="003D38F3" w:rsidRDefault="003D38F3" w:rsidP="00CD78BA">
      <w:pPr>
        <w:spacing w:after="0" w:line="360" w:lineRule="exact"/>
        <w:ind w:firstLine="720"/>
        <w:jc w:val="both"/>
      </w:pPr>
    </w:p>
    <w:p w14:paraId="5F9C3022" w14:textId="77777777" w:rsidR="003D38F3" w:rsidRDefault="003D38F3" w:rsidP="00CD78BA">
      <w:pPr>
        <w:spacing w:after="0" w:line="360" w:lineRule="exact"/>
        <w:ind w:firstLine="720"/>
        <w:jc w:val="both"/>
      </w:pPr>
    </w:p>
    <w:sectPr w:rsidR="003D38F3" w:rsidSect="005571FF">
      <w:headerReference w:type="default" r:id="rId7"/>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A6A8C" w14:textId="77777777" w:rsidR="007A7FD4" w:rsidRDefault="007A7FD4" w:rsidP="00BF2492">
      <w:pPr>
        <w:spacing w:after="0" w:line="240" w:lineRule="auto"/>
      </w:pPr>
      <w:r>
        <w:separator/>
      </w:r>
    </w:p>
  </w:endnote>
  <w:endnote w:type="continuationSeparator" w:id="0">
    <w:p w14:paraId="4A00B951" w14:textId="77777777" w:rsidR="007A7FD4" w:rsidRDefault="007A7FD4" w:rsidP="00BF2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5C31E" w14:textId="77777777" w:rsidR="007A7FD4" w:rsidRDefault="007A7FD4" w:rsidP="00BF2492">
      <w:pPr>
        <w:spacing w:after="0" w:line="240" w:lineRule="auto"/>
      </w:pPr>
      <w:r>
        <w:separator/>
      </w:r>
    </w:p>
  </w:footnote>
  <w:footnote w:type="continuationSeparator" w:id="0">
    <w:p w14:paraId="630FD0AE" w14:textId="77777777" w:rsidR="007A7FD4" w:rsidRDefault="007A7FD4" w:rsidP="00BF2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517115"/>
      <w:docPartObj>
        <w:docPartGallery w:val="Page Numbers (Top of Page)"/>
        <w:docPartUnique/>
      </w:docPartObj>
    </w:sdtPr>
    <w:sdtEndPr>
      <w:rPr>
        <w:noProof/>
      </w:rPr>
    </w:sdtEndPr>
    <w:sdtContent>
      <w:p w14:paraId="7172F76C" w14:textId="77777777" w:rsidR="00BF2492" w:rsidRDefault="00BF2492">
        <w:pPr>
          <w:pStyle w:val="Header"/>
          <w:jc w:val="center"/>
        </w:pPr>
        <w:r>
          <w:fldChar w:fldCharType="begin"/>
        </w:r>
        <w:r>
          <w:instrText xml:space="preserve"> PAGE   \* MERGEFORMAT </w:instrText>
        </w:r>
        <w:r>
          <w:fldChar w:fldCharType="separate"/>
        </w:r>
        <w:r w:rsidR="00A829B3">
          <w:rPr>
            <w:noProof/>
          </w:rPr>
          <w:t>3</w:t>
        </w:r>
        <w:r>
          <w:rPr>
            <w:noProof/>
          </w:rPr>
          <w:fldChar w:fldCharType="end"/>
        </w:r>
      </w:p>
    </w:sdtContent>
  </w:sdt>
  <w:p w14:paraId="628AE2A4" w14:textId="77777777" w:rsidR="00BF2492" w:rsidRDefault="00BF2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C64AB"/>
    <w:multiLevelType w:val="multilevel"/>
    <w:tmpl w:val="75908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E5E6C"/>
    <w:multiLevelType w:val="hybridMultilevel"/>
    <w:tmpl w:val="D758D48E"/>
    <w:lvl w:ilvl="0" w:tplc="476C70A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28C3792"/>
    <w:multiLevelType w:val="hybridMultilevel"/>
    <w:tmpl w:val="B3567F0C"/>
    <w:lvl w:ilvl="0" w:tplc="165624D0">
      <w:numFmt w:val="bullet"/>
      <w:lvlText w:val="-"/>
      <w:lvlJc w:val="left"/>
      <w:pPr>
        <w:ind w:left="997" w:hanging="360"/>
      </w:pPr>
      <w:rPr>
        <w:rFonts w:ascii="Times New Roman" w:eastAsiaTheme="minorHAnsi" w:hAnsi="Times New Roman" w:cs="Times New Roman" w:hint="default"/>
      </w:rPr>
    </w:lvl>
    <w:lvl w:ilvl="1" w:tplc="04090003" w:tentative="1">
      <w:start w:val="1"/>
      <w:numFmt w:val="bullet"/>
      <w:lvlText w:val="o"/>
      <w:lvlJc w:val="left"/>
      <w:pPr>
        <w:ind w:left="1717" w:hanging="360"/>
      </w:pPr>
      <w:rPr>
        <w:rFonts w:ascii="Courier New" w:hAnsi="Courier New" w:cs="Courier New" w:hint="default"/>
      </w:rPr>
    </w:lvl>
    <w:lvl w:ilvl="2" w:tplc="04090005" w:tentative="1">
      <w:start w:val="1"/>
      <w:numFmt w:val="bullet"/>
      <w:lvlText w:val=""/>
      <w:lvlJc w:val="left"/>
      <w:pPr>
        <w:ind w:left="2437" w:hanging="360"/>
      </w:pPr>
      <w:rPr>
        <w:rFonts w:ascii="Wingdings" w:hAnsi="Wingdings" w:hint="default"/>
      </w:rPr>
    </w:lvl>
    <w:lvl w:ilvl="3" w:tplc="04090001" w:tentative="1">
      <w:start w:val="1"/>
      <w:numFmt w:val="bullet"/>
      <w:lvlText w:val=""/>
      <w:lvlJc w:val="left"/>
      <w:pPr>
        <w:ind w:left="3157" w:hanging="360"/>
      </w:pPr>
      <w:rPr>
        <w:rFonts w:ascii="Symbol" w:hAnsi="Symbol" w:hint="default"/>
      </w:rPr>
    </w:lvl>
    <w:lvl w:ilvl="4" w:tplc="04090003" w:tentative="1">
      <w:start w:val="1"/>
      <w:numFmt w:val="bullet"/>
      <w:lvlText w:val="o"/>
      <w:lvlJc w:val="left"/>
      <w:pPr>
        <w:ind w:left="3877" w:hanging="360"/>
      </w:pPr>
      <w:rPr>
        <w:rFonts w:ascii="Courier New" w:hAnsi="Courier New" w:cs="Courier New" w:hint="default"/>
      </w:rPr>
    </w:lvl>
    <w:lvl w:ilvl="5" w:tplc="04090005" w:tentative="1">
      <w:start w:val="1"/>
      <w:numFmt w:val="bullet"/>
      <w:lvlText w:val=""/>
      <w:lvlJc w:val="left"/>
      <w:pPr>
        <w:ind w:left="4597" w:hanging="360"/>
      </w:pPr>
      <w:rPr>
        <w:rFonts w:ascii="Wingdings" w:hAnsi="Wingdings" w:hint="default"/>
      </w:rPr>
    </w:lvl>
    <w:lvl w:ilvl="6" w:tplc="04090001" w:tentative="1">
      <w:start w:val="1"/>
      <w:numFmt w:val="bullet"/>
      <w:lvlText w:val=""/>
      <w:lvlJc w:val="left"/>
      <w:pPr>
        <w:ind w:left="5317" w:hanging="360"/>
      </w:pPr>
      <w:rPr>
        <w:rFonts w:ascii="Symbol" w:hAnsi="Symbol" w:hint="default"/>
      </w:rPr>
    </w:lvl>
    <w:lvl w:ilvl="7" w:tplc="04090003" w:tentative="1">
      <w:start w:val="1"/>
      <w:numFmt w:val="bullet"/>
      <w:lvlText w:val="o"/>
      <w:lvlJc w:val="left"/>
      <w:pPr>
        <w:ind w:left="6037" w:hanging="360"/>
      </w:pPr>
      <w:rPr>
        <w:rFonts w:ascii="Courier New" w:hAnsi="Courier New" w:cs="Courier New" w:hint="default"/>
      </w:rPr>
    </w:lvl>
    <w:lvl w:ilvl="8" w:tplc="04090005" w:tentative="1">
      <w:start w:val="1"/>
      <w:numFmt w:val="bullet"/>
      <w:lvlText w:val=""/>
      <w:lvlJc w:val="left"/>
      <w:pPr>
        <w:ind w:left="6757" w:hanging="360"/>
      </w:pPr>
      <w:rPr>
        <w:rFonts w:ascii="Wingdings" w:hAnsi="Wingdings" w:hint="default"/>
      </w:rPr>
    </w:lvl>
  </w:abstractNum>
  <w:abstractNum w:abstractNumId="3" w15:restartNumberingAfterBreak="0">
    <w:nsid w:val="1B9D0901"/>
    <w:multiLevelType w:val="multilevel"/>
    <w:tmpl w:val="4140C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D41E0E"/>
    <w:multiLevelType w:val="multilevel"/>
    <w:tmpl w:val="82EC1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511DBC"/>
    <w:multiLevelType w:val="multilevel"/>
    <w:tmpl w:val="F1CE1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643156"/>
    <w:multiLevelType w:val="multilevel"/>
    <w:tmpl w:val="C1F8E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6773E5"/>
    <w:multiLevelType w:val="multilevel"/>
    <w:tmpl w:val="E57E9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74322F"/>
    <w:multiLevelType w:val="multilevel"/>
    <w:tmpl w:val="06101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386D81"/>
    <w:multiLevelType w:val="multilevel"/>
    <w:tmpl w:val="69D23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6E6F10"/>
    <w:multiLevelType w:val="multilevel"/>
    <w:tmpl w:val="F006A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084747"/>
    <w:multiLevelType w:val="hybridMultilevel"/>
    <w:tmpl w:val="EAFC498E"/>
    <w:lvl w:ilvl="0" w:tplc="B7221C1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202C8E"/>
    <w:multiLevelType w:val="multilevel"/>
    <w:tmpl w:val="21984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A07250"/>
    <w:multiLevelType w:val="multilevel"/>
    <w:tmpl w:val="5BD8C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FC3701"/>
    <w:multiLevelType w:val="multilevel"/>
    <w:tmpl w:val="BF860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2A0DE3"/>
    <w:multiLevelType w:val="multilevel"/>
    <w:tmpl w:val="C68EE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1557A6"/>
    <w:multiLevelType w:val="multilevel"/>
    <w:tmpl w:val="90B05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B739C2"/>
    <w:multiLevelType w:val="multilevel"/>
    <w:tmpl w:val="FCCA7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78D4010"/>
    <w:multiLevelType w:val="hybridMultilevel"/>
    <w:tmpl w:val="60E00F18"/>
    <w:lvl w:ilvl="0" w:tplc="6B0405AE">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AA312D3"/>
    <w:multiLevelType w:val="hybridMultilevel"/>
    <w:tmpl w:val="8662056A"/>
    <w:lvl w:ilvl="0" w:tplc="F6246134">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E793AB5"/>
    <w:multiLevelType w:val="hybridMultilevel"/>
    <w:tmpl w:val="BB9C0758"/>
    <w:lvl w:ilvl="0" w:tplc="4566F05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0"/>
  </w:num>
  <w:num w:numId="3">
    <w:abstractNumId w:val="14"/>
  </w:num>
  <w:num w:numId="4">
    <w:abstractNumId w:val="4"/>
  </w:num>
  <w:num w:numId="5">
    <w:abstractNumId w:val="13"/>
  </w:num>
  <w:num w:numId="6">
    <w:abstractNumId w:val="5"/>
  </w:num>
  <w:num w:numId="7">
    <w:abstractNumId w:val="16"/>
  </w:num>
  <w:num w:numId="8">
    <w:abstractNumId w:val="17"/>
  </w:num>
  <w:num w:numId="9">
    <w:abstractNumId w:val="12"/>
  </w:num>
  <w:num w:numId="10">
    <w:abstractNumId w:val="20"/>
  </w:num>
  <w:num w:numId="11">
    <w:abstractNumId w:val="19"/>
  </w:num>
  <w:num w:numId="12">
    <w:abstractNumId w:val="11"/>
  </w:num>
  <w:num w:numId="13">
    <w:abstractNumId w:val="18"/>
  </w:num>
  <w:num w:numId="14">
    <w:abstractNumId w:val="2"/>
  </w:num>
  <w:num w:numId="15">
    <w:abstractNumId w:val="1"/>
  </w:num>
  <w:num w:numId="16">
    <w:abstractNumId w:val="6"/>
  </w:num>
  <w:num w:numId="17">
    <w:abstractNumId w:val="15"/>
  </w:num>
  <w:num w:numId="18">
    <w:abstractNumId w:val="9"/>
  </w:num>
  <w:num w:numId="19">
    <w:abstractNumId w:val="3"/>
  </w:num>
  <w:num w:numId="20">
    <w:abstractNumId w:val="7"/>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437"/>
    <w:rsid w:val="00027437"/>
    <w:rsid w:val="00065400"/>
    <w:rsid w:val="0009303C"/>
    <w:rsid w:val="000939C3"/>
    <w:rsid w:val="00095926"/>
    <w:rsid w:val="000A6D7A"/>
    <w:rsid w:val="000A7090"/>
    <w:rsid w:val="000E75FF"/>
    <w:rsid w:val="00154636"/>
    <w:rsid w:val="00156B0A"/>
    <w:rsid w:val="0016686D"/>
    <w:rsid w:val="001756C6"/>
    <w:rsid w:val="001C3D39"/>
    <w:rsid w:val="001C5B4A"/>
    <w:rsid w:val="00221A9C"/>
    <w:rsid w:val="00240518"/>
    <w:rsid w:val="0024704C"/>
    <w:rsid w:val="002C34F4"/>
    <w:rsid w:val="00353714"/>
    <w:rsid w:val="003A0935"/>
    <w:rsid w:val="003A3B6D"/>
    <w:rsid w:val="003D38F3"/>
    <w:rsid w:val="003E12E1"/>
    <w:rsid w:val="003F57BF"/>
    <w:rsid w:val="0047222A"/>
    <w:rsid w:val="004A3D09"/>
    <w:rsid w:val="004B66C7"/>
    <w:rsid w:val="004E5953"/>
    <w:rsid w:val="005150BD"/>
    <w:rsid w:val="00541048"/>
    <w:rsid w:val="005571FF"/>
    <w:rsid w:val="005712F8"/>
    <w:rsid w:val="005B1C65"/>
    <w:rsid w:val="005B43AF"/>
    <w:rsid w:val="005C30E2"/>
    <w:rsid w:val="00600244"/>
    <w:rsid w:val="006225B9"/>
    <w:rsid w:val="00647043"/>
    <w:rsid w:val="00652515"/>
    <w:rsid w:val="00652F8B"/>
    <w:rsid w:val="00663A11"/>
    <w:rsid w:val="00687D5D"/>
    <w:rsid w:val="006D3174"/>
    <w:rsid w:val="007233F0"/>
    <w:rsid w:val="00737C5D"/>
    <w:rsid w:val="00752D62"/>
    <w:rsid w:val="0076399B"/>
    <w:rsid w:val="007A26C1"/>
    <w:rsid w:val="007A7FD4"/>
    <w:rsid w:val="007C4C13"/>
    <w:rsid w:val="007C4EBD"/>
    <w:rsid w:val="007F639F"/>
    <w:rsid w:val="007F7FEF"/>
    <w:rsid w:val="00810724"/>
    <w:rsid w:val="008207D7"/>
    <w:rsid w:val="00835A8C"/>
    <w:rsid w:val="00857E6D"/>
    <w:rsid w:val="00863BB4"/>
    <w:rsid w:val="00895ABD"/>
    <w:rsid w:val="008C620B"/>
    <w:rsid w:val="008E0E6C"/>
    <w:rsid w:val="009748BF"/>
    <w:rsid w:val="009B7180"/>
    <w:rsid w:val="00A4503F"/>
    <w:rsid w:val="00A615E3"/>
    <w:rsid w:val="00A625E7"/>
    <w:rsid w:val="00A6729F"/>
    <w:rsid w:val="00A829B3"/>
    <w:rsid w:val="00AE2354"/>
    <w:rsid w:val="00AE5212"/>
    <w:rsid w:val="00B272E2"/>
    <w:rsid w:val="00B35490"/>
    <w:rsid w:val="00B65055"/>
    <w:rsid w:val="00B97CFE"/>
    <w:rsid w:val="00BC2952"/>
    <w:rsid w:val="00BE530F"/>
    <w:rsid w:val="00BE5985"/>
    <w:rsid w:val="00BF2492"/>
    <w:rsid w:val="00C768E1"/>
    <w:rsid w:val="00C8133E"/>
    <w:rsid w:val="00CC5FF1"/>
    <w:rsid w:val="00CD78BA"/>
    <w:rsid w:val="00D073AE"/>
    <w:rsid w:val="00D54F7B"/>
    <w:rsid w:val="00E12FE2"/>
    <w:rsid w:val="00E32961"/>
    <w:rsid w:val="00E606EE"/>
    <w:rsid w:val="00E752E8"/>
    <w:rsid w:val="00E913EF"/>
    <w:rsid w:val="00ED3392"/>
    <w:rsid w:val="00ED41B1"/>
    <w:rsid w:val="00F3467B"/>
    <w:rsid w:val="00F4604D"/>
    <w:rsid w:val="00F670A3"/>
    <w:rsid w:val="00F71682"/>
    <w:rsid w:val="00F77D94"/>
    <w:rsid w:val="00F832C8"/>
    <w:rsid w:val="00FA7161"/>
    <w:rsid w:val="00FD2148"/>
    <w:rsid w:val="00FD7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595F6"/>
  <w15:chartTrackingRefBased/>
  <w15:docId w15:val="{61BF599F-8E1B-4218-81B2-8708D8326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3174"/>
    <w:pPr>
      <w:keepNext/>
      <w:keepLines/>
      <w:widowControl w:val="0"/>
      <w:autoSpaceDE w:val="0"/>
      <w:autoSpaceDN w:val="0"/>
      <w:spacing w:before="360" w:after="80" w:line="240" w:lineRule="auto"/>
      <w:outlineLvl w:val="0"/>
    </w:pPr>
    <w:rPr>
      <w:rFonts w:asciiTheme="majorHAnsi" w:eastAsiaTheme="majorEastAsia" w:hAnsiTheme="majorHAnsi" w:cstheme="majorBidi"/>
      <w:color w:val="2E74B5" w:themeColor="accent1" w:themeShade="BF"/>
      <w:sz w:val="40"/>
      <w:szCs w:val="40"/>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Обычный (веб)1,Обычный (веб) Знак,Обычный (веб) Знак1,Обычный (веб) Знак Знак, Char Char"/>
    <w:basedOn w:val="Normal"/>
    <w:link w:val="NormalWebChar"/>
    <w:uiPriority w:val="99"/>
    <w:rsid w:val="00027437"/>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aliases w:val="Char Char Char,Обычный (веб)1 Char,Обычный (веб) Знак Char,Обычный (веб) Знак1 Char,Обычный (веб) Знак Знак Char, Char Char Char"/>
    <w:link w:val="NormalWeb"/>
    <w:uiPriority w:val="99"/>
    <w:locked/>
    <w:rsid w:val="00027437"/>
    <w:rPr>
      <w:rFonts w:eastAsia="Times New Roman" w:cs="Times New Roman"/>
      <w:sz w:val="24"/>
      <w:szCs w:val="24"/>
    </w:rPr>
  </w:style>
  <w:style w:type="paragraph" w:styleId="Header">
    <w:name w:val="header"/>
    <w:basedOn w:val="Normal"/>
    <w:link w:val="HeaderChar"/>
    <w:uiPriority w:val="99"/>
    <w:unhideWhenUsed/>
    <w:rsid w:val="00BF24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492"/>
  </w:style>
  <w:style w:type="paragraph" w:styleId="Footer">
    <w:name w:val="footer"/>
    <w:basedOn w:val="Normal"/>
    <w:link w:val="FooterChar"/>
    <w:uiPriority w:val="99"/>
    <w:unhideWhenUsed/>
    <w:rsid w:val="00BF24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492"/>
  </w:style>
  <w:style w:type="paragraph" w:styleId="BalloonText">
    <w:name w:val="Balloon Text"/>
    <w:basedOn w:val="Normal"/>
    <w:link w:val="BalloonTextChar"/>
    <w:uiPriority w:val="99"/>
    <w:semiHidden/>
    <w:unhideWhenUsed/>
    <w:rsid w:val="00BF24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492"/>
    <w:rPr>
      <w:rFonts w:ascii="Segoe UI" w:hAnsi="Segoe UI" w:cs="Segoe UI"/>
      <w:sz w:val="18"/>
      <w:szCs w:val="18"/>
    </w:rPr>
  </w:style>
  <w:style w:type="paragraph" w:styleId="ListParagraph">
    <w:name w:val="List Paragraph"/>
    <w:basedOn w:val="Normal"/>
    <w:uiPriority w:val="34"/>
    <w:qFormat/>
    <w:rsid w:val="00E12FE2"/>
    <w:pPr>
      <w:ind w:left="720"/>
      <w:contextualSpacing/>
    </w:pPr>
  </w:style>
  <w:style w:type="character" w:customStyle="1" w:styleId="Heading1Char">
    <w:name w:val="Heading 1 Char"/>
    <w:basedOn w:val="DefaultParagraphFont"/>
    <w:link w:val="Heading1"/>
    <w:uiPriority w:val="9"/>
    <w:rsid w:val="006D3174"/>
    <w:rPr>
      <w:rFonts w:asciiTheme="majorHAnsi" w:eastAsiaTheme="majorEastAsia" w:hAnsiTheme="majorHAnsi" w:cstheme="majorBidi"/>
      <w:color w:val="2E74B5" w:themeColor="accent1" w:themeShade="BF"/>
      <w:sz w:val="40"/>
      <w:szCs w:val="40"/>
      <w:lang w:val="vi"/>
    </w:rPr>
  </w:style>
  <w:style w:type="paragraph" w:styleId="BodyText">
    <w:name w:val="Body Text"/>
    <w:basedOn w:val="Normal"/>
    <w:link w:val="BodyTextChar"/>
    <w:uiPriority w:val="1"/>
    <w:qFormat/>
    <w:rsid w:val="005571FF"/>
    <w:pPr>
      <w:widowControl w:val="0"/>
      <w:autoSpaceDE w:val="0"/>
      <w:autoSpaceDN w:val="0"/>
      <w:spacing w:before="121" w:after="0" w:line="240" w:lineRule="auto"/>
      <w:ind w:left="143" w:right="1127" w:firstLine="719"/>
      <w:jc w:val="both"/>
    </w:pPr>
    <w:rPr>
      <w:rFonts w:eastAsia="Times New Roman" w:cs="Times New Roman"/>
      <w:szCs w:val="28"/>
      <w:lang w:val="vi"/>
    </w:rPr>
  </w:style>
  <w:style w:type="character" w:customStyle="1" w:styleId="BodyTextChar">
    <w:name w:val="Body Text Char"/>
    <w:basedOn w:val="DefaultParagraphFont"/>
    <w:link w:val="BodyText"/>
    <w:uiPriority w:val="1"/>
    <w:rsid w:val="005571FF"/>
    <w:rPr>
      <w:rFonts w:eastAsia="Times New Roman" w:cs="Times New Roman"/>
      <w:szCs w:val="28"/>
      <w:lang w:val="vi"/>
    </w:rPr>
  </w:style>
  <w:style w:type="paragraph" w:styleId="BodyTextIndent">
    <w:name w:val="Body Text Indent"/>
    <w:basedOn w:val="Normal"/>
    <w:link w:val="BodyTextIndentChar"/>
    <w:uiPriority w:val="99"/>
    <w:unhideWhenUsed/>
    <w:rsid w:val="00737C5D"/>
    <w:pPr>
      <w:spacing w:after="0" w:line="400" w:lineRule="exact"/>
      <w:ind w:right="-187" w:firstLine="567"/>
      <w:jc w:val="both"/>
    </w:pPr>
    <w:rPr>
      <w:rFonts w:eastAsia="Times New Roman" w:cs="Times New Roman"/>
      <w:szCs w:val="28"/>
    </w:rPr>
  </w:style>
  <w:style w:type="character" w:customStyle="1" w:styleId="BodyTextIndentChar">
    <w:name w:val="Body Text Indent Char"/>
    <w:basedOn w:val="DefaultParagraphFont"/>
    <w:link w:val="BodyTextIndent"/>
    <w:uiPriority w:val="99"/>
    <w:rsid w:val="00737C5D"/>
    <w:rPr>
      <w:rFonts w:eastAsia="Times New Roman"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3</Pages>
  <Words>784</Words>
  <Characters>4471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58</cp:revision>
  <cp:lastPrinted>2026-03-26T01:06:00Z</cp:lastPrinted>
  <dcterms:created xsi:type="dcterms:W3CDTF">2026-03-20T08:30:00Z</dcterms:created>
  <dcterms:modified xsi:type="dcterms:W3CDTF">2026-03-27T07:46:00Z</dcterms:modified>
</cp:coreProperties>
</file>